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613D" w14:textId="13202AD0" w:rsidR="00FD2E84" w:rsidRPr="0054266A" w:rsidRDefault="00FD2E84" w:rsidP="00FD2E84">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FD0C22">
        <w:rPr>
          <w:b/>
          <w:i/>
          <w:noProof/>
          <w:sz w:val="28"/>
        </w:rPr>
        <w:t>7341</w:t>
      </w:r>
    </w:p>
    <w:p w14:paraId="233454B4" w14:textId="77777777" w:rsidR="00FD2E84" w:rsidRPr="0054266A" w:rsidRDefault="00FD2E84" w:rsidP="00FD2E84">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E84" w:rsidRPr="0054266A" w14:paraId="4EC3801D" w14:textId="77777777" w:rsidTr="005D5ABB">
        <w:tc>
          <w:tcPr>
            <w:tcW w:w="9641" w:type="dxa"/>
            <w:gridSpan w:val="9"/>
            <w:tcBorders>
              <w:top w:val="single" w:sz="4" w:space="0" w:color="auto"/>
              <w:left w:val="single" w:sz="4" w:space="0" w:color="auto"/>
              <w:right w:val="single" w:sz="4" w:space="0" w:color="auto"/>
            </w:tcBorders>
          </w:tcPr>
          <w:p w14:paraId="29A23477" w14:textId="77777777" w:rsidR="00FD2E84" w:rsidRPr="0054266A" w:rsidRDefault="00FD2E84" w:rsidP="005D5ABB">
            <w:pPr>
              <w:pStyle w:val="CRCoverPage"/>
              <w:spacing w:after="0"/>
              <w:jc w:val="right"/>
              <w:rPr>
                <w:i/>
                <w:noProof/>
              </w:rPr>
            </w:pPr>
            <w:r w:rsidRPr="0054266A">
              <w:rPr>
                <w:i/>
                <w:noProof/>
                <w:sz w:val="14"/>
              </w:rPr>
              <w:t>CR-Form-v12.2</w:t>
            </w:r>
          </w:p>
        </w:tc>
      </w:tr>
      <w:tr w:rsidR="00FD2E84" w:rsidRPr="0054266A" w14:paraId="29CEA9AC" w14:textId="77777777" w:rsidTr="005D5ABB">
        <w:tc>
          <w:tcPr>
            <w:tcW w:w="9641" w:type="dxa"/>
            <w:gridSpan w:val="9"/>
            <w:tcBorders>
              <w:left w:val="single" w:sz="4" w:space="0" w:color="auto"/>
              <w:right w:val="single" w:sz="4" w:space="0" w:color="auto"/>
            </w:tcBorders>
          </w:tcPr>
          <w:p w14:paraId="3D16ABEE" w14:textId="77777777" w:rsidR="00FD2E84" w:rsidRPr="0054266A" w:rsidRDefault="00FD2E84" w:rsidP="005D5ABB">
            <w:pPr>
              <w:pStyle w:val="CRCoverPage"/>
              <w:spacing w:after="0"/>
              <w:jc w:val="center"/>
              <w:rPr>
                <w:noProof/>
              </w:rPr>
            </w:pPr>
            <w:r w:rsidRPr="0054266A">
              <w:rPr>
                <w:b/>
                <w:noProof/>
                <w:sz w:val="32"/>
              </w:rPr>
              <w:t>CHANGE REQUEST</w:t>
            </w:r>
          </w:p>
        </w:tc>
      </w:tr>
      <w:tr w:rsidR="00FD2E84" w:rsidRPr="0054266A" w14:paraId="2C76C60A" w14:textId="77777777" w:rsidTr="005D5ABB">
        <w:tc>
          <w:tcPr>
            <w:tcW w:w="9641" w:type="dxa"/>
            <w:gridSpan w:val="9"/>
            <w:tcBorders>
              <w:left w:val="single" w:sz="4" w:space="0" w:color="auto"/>
              <w:right w:val="single" w:sz="4" w:space="0" w:color="auto"/>
            </w:tcBorders>
          </w:tcPr>
          <w:p w14:paraId="784FE7A6" w14:textId="77777777" w:rsidR="00FD2E84" w:rsidRPr="0054266A" w:rsidRDefault="00FD2E84" w:rsidP="005D5ABB">
            <w:pPr>
              <w:pStyle w:val="CRCoverPage"/>
              <w:spacing w:after="0"/>
              <w:rPr>
                <w:noProof/>
                <w:sz w:val="8"/>
                <w:szCs w:val="8"/>
              </w:rPr>
            </w:pPr>
          </w:p>
        </w:tc>
      </w:tr>
      <w:tr w:rsidR="00FD2E84" w:rsidRPr="0054266A" w14:paraId="21E1A9EF" w14:textId="77777777" w:rsidTr="005D5ABB">
        <w:tc>
          <w:tcPr>
            <w:tcW w:w="142" w:type="dxa"/>
            <w:tcBorders>
              <w:left w:val="single" w:sz="4" w:space="0" w:color="auto"/>
            </w:tcBorders>
          </w:tcPr>
          <w:p w14:paraId="6398357D" w14:textId="77777777" w:rsidR="00FD2E84" w:rsidRPr="0054266A" w:rsidRDefault="00FD2E84" w:rsidP="005D5ABB">
            <w:pPr>
              <w:pStyle w:val="CRCoverPage"/>
              <w:spacing w:after="0"/>
              <w:jc w:val="right"/>
              <w:rPr>
                <w:noProof/>
              </w:rPr>
            </w:pPr>
          </w:p>
        </w:tc>
        <w:tc>
          <w:tcPr>
            <w:tcW w:w="1559" w:type="dxa"/>
            <w:shd w:val="pct30" w:color="FFFF00" w:fill="auto"/>
          </w:tcPr>
          <w:p w14:paraId="6148DDAA" w14:textId="77777777" w:rsidR="00FD2E84" w:rsidRPr="0054266A" w:rsidRDefault="00FD2E84"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436CBA1E" w14:textId="77777777" w:rsidR="00FD2E84" w:rsidRPr="0054266A" w:rsidRDefault="00FD2E84" w:rsidP="005D5ABB">
            <w:pPr>
              <w:pStyle w:val="CRCoverPage"/>
              <w:spacing w:after="0"/>
              <w:jc w:val="center"/>
              <w:rPr>
                <w:noProof/>
              </w:rPr>
            </w:pPr>
            <w:r w:rsidRPr="0054266A">
              <w:rPr>
                <w:b/>
                <w:noProof/>
                <w:sz w:val="28"/>
              </w:rPr>
              <w:t>CR</w:t>
            </w:r>
          </w:p>
        </w:tc>
        <w:tc>
          <w:tcPr>
            <w:tcW w:w="1276" w:type="dxa"/>
            <w:shd w:val="pct30" w:color="FFFF00" w:fill="auto"/>
          </w:tcPr>
          <w:p w14:paraId="3D2CF84D" w14:textId="71EAFB07" w:rsidR="00FD2E84" w:rsidRPr="0054266A" w:rsidRDefault="00D44AC0" w:rsidP="005D5ABB">
            <w:pPr>
              <w:pStyle w:val="CRCoverPage"/>
              <w:spacing w:after="0"/>
              <w:rPr>
                <w:noProof/>
              </w:rPr>
            </w:pPr>
            <w:r>
              <w:t>4101</w:t>
            </w:r>
          </w:p>
        </w:tc>
        <w:tc>
          <w:tcPr>
            <w:tcW w:w="709" w:type="dxa"/>
          </w:tcPr>
          <w:p w14:paraId="013E6EEE" w14:textId="77777777" w:rsidR="00FD2E84" w:rsidRPr="0054266A" w:rsidRDefault="00FD2E84"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5332427A" w14:textId="353DF5F3" w:rsidR="00FD2E84" w:rsidRPr="0054266A" w:rsidRDefault="00300F38" w:rsidP="005D5ABB">
            <w:pPr>
              <w:pStyle w:val="CRCoverPage"/>
              <w:spacing w:after="0"/>
              <w:jc w:val="center"/>
              <w:rPr>
                <w:b/>
                <w:noProof/>
              </w:rPr>
            </w:pPr>
            <w:r>
              <w:t>1</w:t>
            </w:r>
          </w:p>
        </w:tc>
        <w:tc>
          <w:tcPr>
            <w:tcW w:w="2410" w:type="dxa"/>
          </w:tcPr>
          <w:p w14:paraId="4A2D2DFE" w14:textId="77777777" w:rsidR="00FD2E84" w:rsidRPr="0054266A" w:rsidRDefault="00FD2E84"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424A4F40" w14:textId="77777777" w:rsidR="00FD2E84" w:rsidRPr="0054266A" w:rsidRDefault="00000000" w:rsidP="005D5ABB">
            <w:pPr>
              <w:pStyle w:val="CRCoverPage"/>
              <w:spacing w:after="0"/>
              <w:jc w:val="center"/>
              <w:rPr>
                <w:noProof/>
                <w:sz w:val="28"/>
              </w:rPr>
            </w:pPr>
            <w:fldSimple w:instr=" DOCPROPERTY  Version  \* MERGEFORMAT ">
              <w:r w:rsidR="00FD2E84" w:rsidRPr="0054266A">
                <w:rPr>
                  <w:b/>
                  <w:noProof/>
                  <w:sz w:val="28"/>
                </w:rPr>
                <w:t>17.</w:t>
              </w:r>
              <w:r w:rsidR="00FD2E84">
                <w:rPr>
                  <w:b/>
                  <w:noProof/>
                  <w:sz w:val="28"/>
                </w:rPr>
                <w:t>4</w:t>
              </w:r>
              <w:r w:rsidR="00FD2E84" w:rsidRPr="0054266A">
                <w:rPr>
                  <w:b/>
                  <w:noProof/>
                  <w:sz w:val="28"/>
                </w:rPr>
                <w:t>.0</w:t>
              </w:r>
            </w:fldSimple>
          </w:p>
        </w:tc>
        <w:tc>
          <w:tcPr>
            <w:tcW w:w="143" w:type="dxa"/>
            <w:tcBorders>
              <w:right w:val="single" w:sz="4" w:space="0" w:color="auto"/>
            </w:tcBorders>
          </w:tcPr>
          <w:p w14:paraId="37CF2C42" w14:textId="77777777" w:rsidR="00FD2E84" w:rsidRPr="0054266A" w:rsidRDefault="00FD2E84" w:rsidP="005D5ABB">
            <w:pPr>
              <w:pStyle w:val="CRCoverPage"/>
              <w:spacing w:after="0"/>
              <w:rPr>
                <w:noProof/>
              </w:rPr>
            </w:pPr>
          </w:p>
        </w:tc>
      </w:tr>
      <w:tr w:rsidR="00FD2E84" w:rsidRPr="0054266A" w14:paraId="7BDE0E26" w14:textId="77777777" w:rsidTr="005D5ABB">
        <w:tc>
          <w:tcPr>
            <w:tcW w:w="9641" w:type="dxa"/>
            <w:gridSpan w:val="9"/>
            <w:tcBorders>
              <w:left w:val="single" w:sz="4" w:space="0" w:color="auto"/>
              <w:right w:val="single" w:sz="4" w:space="0" w:color="auto"/>
            </w:tcBorders>
          </w:tcPr>
          <w:p w14:paraId="6940F403" w14:textId="77777777" w:rsidR="00FD2E84" w:rsidRPr="0054266A" w:rsidRDefault="00FD2E84" w:rsidP="005D5ABB">
            <w:pPr>
              <w:pStyle w:val="CRCoverPage"/>
              <w:spacing w:after="0"/>
              <w:rPr>
                <w:noProof/>
              </w:rPr>
            </w:pPr>
          </w:p>
        </w:tc>
      </w:tr>
      <w:tr w:rsidR="00FD2E84" w:rsidRPr="0054266A" w14:paraId="58CDBF19" w14:textId="77777777" w:rsidTr="005D5ABB">
        <w:tc>
          <w:tcPr>
            <w:tcW w:w="9641" w:type="dxa"/>
            <w:gridSpan w:val="9"/>
            <w:tcBorders>
              <w:top w:val="single" w:sz="4" w:space="0" w:color="auto"/>
            </w:tcBorders>
          </w:tcPr>
          <w:p w14:paraId="10D1B9B3" w14:textId="77777777" w:rsidR="00FD2E84" w:rsidRPr="0054266A" w:rsidRDefault="00FD2E84"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FD2E84" w:rsidRPr="0054266A" w14:paraId="0A3DDCEA" w14:textId="77777777" w:rsidTr="005D5ABB">
        <w:tc>
          <w:tcPr>
            <w:tcW w:w="9641" w:type="dxa"/>
            <w:gridSpan w:val="9"/>
          </w:tcPr>
          <w:p w14:paraId="68290F53" w14:textId="77777777" w:rsidR="00FD2E84" w:rsidRPr="0054266A" w:rsidRDefault="00FD2E84" w:rsidP="005D5ABB">
            <w:pPr>
              <w:pStyle w:val="CRCoverPage"/>
              <w:spacing w:after="0"/>
              <w:rPr>
                <w:noProof/>
                <w:sz w:val="8"/>
                <w:szCs w:val="8"/>
              </w:rPr>
            </w:pPr>
          </w:p>
        </w:tc>
      </w:tr>
    </w:tbl>
    <w:p w14:paraId="0250B6DB" w14:textId="77777777" w:rsidR="00FD2E84" w:rsidRPr="0054266A" w:rsidRDefault="00FD2E84" w:rsidP="00FD2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E84" w:rsidRPr="0054266A" w14:paraId="22E19B90" w14:textId="77777777" w:rsidTr="005D5ABB">
        <w:tc>
          <w:tcPr>
            <w:tcW w:w="2835" w:type="dxa"/>
          </w:tcPr>
          <w:p w14:paraId="6D83ABB9" w14:textId="77777777" w:rsidR="00FD2E84" w:rsidRPr="0054266A" w:rsidRDefault="00FD2E84" w:rsidP="005D5ABB">
            <w:pPr>
              <w:pStyle w:val="CRCoverPage"/>
              <w:tabs>
                <w:tab w:val="right" w:pos="2751"/>
              </w:tabs>
              <w:spacing w:after="0"/>
              <w:rPr>
                <w:b/>
                <w:i/>
                <w:noProof/>
              </w:rPr>
            </w:pPr>
            <w:r w:rsidRPr="0054266A">
              <w:rPr>
                <w:b/>
                <w:i/>
                <w:noProof/>
              </w:rPr>
              <w:t>Proposed change affects:</w:t>
            </w:r>
          </w:p>
        </w:tc>
        <w:tc>
          <w:tcPr>
            <w:tcW w:w="1418" w:type="dxa"/>
          </w:tcPr>
          <w:p w14:paraId="6F5FD2F0" w14:textId="77777777" w:rsidR="00FD2E84" w:rsidRPr="0054266A" w:rsidRDefault="00FD2E84"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C4656" w14:textId="77777777" w:rsidR="00FD2E84" w:rsidRPr="0054266A" w:rsidRDefault="00FD2E84" w:rsidP="005D5ABB">
            <w:pPr>
              <w:pStyle w:val="CRCoverPage"/>
              <w:spacing w:after="0"/>
              <w:jc w:val="center"/>
              <w:rPr>
                <w:b/>
                <w:caps/>
                <w:noProof/>
              </w:rPr>
            </w:pPr>
          </w:p>
        </w:tc>
        <w:tc>
          <w:tcPr>
            <w:tcW w:w="709" w:type="dxa"/>
            <w:tcBorders>
              <w:left w:val="single" w:sz="4" w:space="0" w:color="auto"/>
            </w:tcBorders>
          </w:tcPr>
          <w:p w14:paraId="1F93228B" w14:textId="77777777" w:rsidR="00FD2E84" w:rsidRPr="0054266A" w:rsidRDefault="00FD2E84"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0E50B" w14:textId="77777777" w:rsidR="00FD2E84" w:rsidRPr="0054266A" w:rsidRDefault="00FD2E84" w:rsidP="005D5ABB">
            <w:pPr>
              <w:pStyle w:val="CRCoverPage"/>
              <w:spacing w:after="0"/>
              <w:jc w:val="center"/>
              <w:rPr>
                <w:b/>
                <w:caps/>
                <w:noProof/>
              </w:rPr>
            </w:pPr>
          </w:p>
        </w:tc>
        <w:tc>
          <w:tcPr>
            <w:tcW w:w="2126" w:type="dxa"/>
          </w:tcPr>
          <w:p w14:paraId="397FB9D4" w14:textId="77777777" w:rsidR="00FD2E84" w:rsidRPr="0054266A" w:rsidRDefault="00FD2E84"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8C3E4" w14:textId="77777777" w:rsidR="00FD2E84" w:rsidRPr="0054266A" w:rsidRDefault="00FD2E84" w:rsidP="005D5ABB">
            <w:pPr>
              <w:pStyle w:val="CRCoverPage"/>
              <w:spacing w:after="0"/>
              <w:jc w:val="center"/>
              <w:rPr>
                <w:b/>
                <w:caps/>
                <w:noProof/>
              </w:rPr>
            </w:pPr>
          </w:p>
        </w:tc>
        <w:tc>
          <w:tcPr>
            <w:tcW w:w="1418" w:type="dxa"/>
            <w:tcBorders>
              <w:left w:val="nil"/>
            </w:tcBorders>
          </w:tcPr>
          <w:p w14:paraId="0F5005C8" w14:textId="77777777" w:rsidR="00FD2E84" w:rsidRPr="0054266A" w:rsidRDefault="00FD2E84"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A7831" w14:textId="77777777" w:rsidR="00FD2E84" w:rsidRPr="0054266A" w:rsidRDefault="00FD2E84" w:rsidP="005D5ABB">
            <w:pPr>
              <w:pStyle w:val="CRCoverPage"/>
              <w:spacing w:after="0"/>
              <w:jc w:val="center"/>
              <w:rPr>
                <w:b/>
                <w:bCs/>
                <w:caps/>
                <w:noProof/>
              </w:rPr>
            </w:pPr>
          </w:p>
        </w:tc>
      </w:tr>
    </w:tbl>
    <w:p w14:paraId="441999C9" w14:textId="77777777" w:rsidR="00FD2E84" w:rsidRPr="0054266A" w:rsidRDefault="00FD2E84" w:rsidP="00FD2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E84" w:rsidRPr="0054266A" w14:paraId="5FF59F1A" w14:textId="77777777" w:rsidTr="005D5ABB">
        <w:tc>
          <w:tcPr>
            <w:tcW w:w="9640" w:type="dxa"/>
            <w:gridSpan w:val="11"/>
          </w:tcPr>
          <w:p w14:paraId="252D8FE2" w14:textId="77777777" w:rsidR="00FD2E84" w:rsidRPr="0054266A" w:rsidRDefault="00FD2E84" w:rsidP="005D5ABB">
            <w:pPr>
              <w:pStyle w:val="CRCoverPage"/>
              <w:spacing w:after="0"/>
              <w:rPr>
                <w:noProof/>
                <w:sz w:val="8"/>
                <w:szCs w:val="8"/>
              </w:rPr>
            </w:pPr>
          </w:p>
        </w:tc>
      </w:tr>
      <w:tr w:rsidR="00FD2E84" w:rsidRPr="0054266A" w14:paraId="4B0F5A58" w14:textId="77777777" w:rsidTr="005D5ABB">
        <w:tc>
          <w:tcPr>
            <w:tcW w:w="1843" w:type="dxa"/>
            <w:tcBorders>
              <w:top w:val="single" w:sz="4" w:space="0" w:color="auto"/>
              <w:left w:val="single" w:sz="4" w:space="0" w:color="auto"/>
            </w:tcBorders>
          </w:tcPr>
          <w:p w14:paraId="6CE585A7" w14:textId="77777777" w:rsidR="00FD2E84" w:rsidRPr="0054266A" w:rsidRDefault="00FD2E84"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C45565F" w14:textId="360024F4" w:rsidR="00FD2E84" w:rsidRPr="0054266A" w:rsidRDefault="00FD2E84" w:rsidP="005D5ABB">
            <w:pPr>
              <w:pStyle w:val="CRCoverPage"/>
              <w:spacing w:after="0"/>
              <w:ind w:left="100"/>
              <w:rPr>
                <w:noProof/>
              </w:rPr>
            </w:pPr>
            <w:r>
              <w:t>Correction to 2-Step RACH</w:t>
            </w:r>
            <w:r w:rsidR="009D3F1D">
              <w:t xml:space="preserve"> </w:t>
            </w:r>
            <w:r>
              <w:t>test case 7.1.1.1.9a</w:t>
            </w:r>
          </w:p>
        </w:tc>
      </w:tr>
      <w:tr w:rsidR="00FD2E84" w:rsidRPr="0054266A" w14:paraId="0D674195" w14:textId="77777777" w:rsidTr="005D5ABB">
        <w:tc>
          <w:tcPr>
            <w:tcW w:w="1843" w:type="dxa"/>
            <w:tcBorders>
              <w:left w:val="single" w:sz="4" w:space="0" w:color="auto"/>
            </w:tcBorders>
          </w:tcPr>
          <w:p w14:paraId="2709C806" w14:textId="77777777" w:rsidR="00FD2E84" w:rsidRPr="0054266A" w:rsidRDefault="00FD2E84" w:rsidP="005D5ABB">
            <w:pPr>
              <w:pStyle w:val="CRCoverPage"/>
              <w:spacing w:after="0"/>
              <w:rPr>
                <w:b/>
                <w:i/>
                <w:noProof/>
                <w:sz w:val="8"/>
                <w:szCs w:val="8"/>
              </w:rPr>
            </w:pPr>
          </w:p>
        </w:tc>
        <w:tc>
          <w:tcPr>
            <w:tcW w:w="7797" w:type="dxa"/>
            <w:gridSpan w:val="10"/>
            <w:tcBorders>
              <w:right w:val="single" w:sz="4" w:space="0" w:color="auto"/>
            </w:tcBorders>
          </w:tcPr>
          <w:p w14:paraId="3D4B50CB" w14:textId="77777777" w:rsidR="00FD2E84" w:rsidRPr="0054266A" w:rsidRDefault="00FD2E84" w:rsidP="005D5ABB">
            <w:pPr>
              <w:pStyle w:val="CRCoverPage"/>
              <w:spacing w:after="0"/>
              <w:rPr>
                <w:noProof/>
                <w:sz w:val="8"/>
                <w:szCs w:val="8"/>
              </w:rPr>
            </w:pPr>
          </w:p>
        </w:tc>
      </w:tr>
      <w:tr w:rsidR="00FD2E84" w:rsidRPr="0054266A" w14:paraId="76197163" w14:textId="77777777" w:rsidTr="005D5ABB">
        <w:tc>
          <w:tcPr>
            <w:tcW w:w="1843" w:type="dxa"/>
            <w:tcBorders>
              <w:left w:val="single" w:sz="4" w:space="0" w:color="auto"/>
            </w:tcBorders>
          </w:tcPr>
          <w:p w14:paraId="4D4BAFB2" w14:textId="77777777" w:rsidR="00FD2E84" w:rsidRPr="0054266A" w:rsidRDefault="00FD2E84"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6BA00CD6" w14:textId="54171DE4" w:rsidR="00FD2E84" w:rsidRPr="0054266A" w:rsidRDefault="001E28CF" w:rsidP="005D5ABB">
            <w:pPr>
              <w:pStyle w:val="CRCoverPage"/>
              <w:spacing w:after="0"/>
              <w:ind w:left="100"/>
              <w:rPr>
                <w:noProof/>
              </w:rPr>
            </w:pPr>
            <w:r>
              <w:t>Lenovo &amp; TF160</w:t>
            </w:r>
          </w:p>
        </w:tc>
      </w:tr>
      <w:tr w:rsidR="00FD2E84" w:rsidRPr="0054266A" w14:paraId="7F072469" w14:textId="77777777" w:rsidTr="005D5ABB">
        <w:tc>
          <w:tcPr>
            <w:tcW w:w="1843" w:type="dxa"/>
            <w:tcBorders>
              <w:left w:val="single" w:sz="4" w:space="0" w:color="auto"/>
            </w:tcBorders>
          </w:tcPr>
          <w:p w14:paraId="491FE8B6" w14:textId="77777777" w:rsidR="00FD2E84" w:rsidRPr="0054266A" w:rsidRDefault="00FD2E84"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682F70CC" w14:textId="77777777" w:rsidR="00FD2E84" w:rsidRPr="0054266A" w:rsidRDefault="00000000" w:rsidP="005D5ABB">
            <w:pPr>
              <w:pStyle w:val="CRCoverPage"/>
              <w:spacing w:after="0"/>
              <w:ind w:left="100"/>
              <w:rPr>
                <w:noProof/>
              </w:rPr>
            </w:pPr>
            <w:fldSimple w:instr=" DOCPROPERTY  SourceIfTsg  \* MERGEFORMAT ">
              <w:r w:rsidR="00FD2E84" w:rsidRPr="0054266A">
                <w:rPr>
                  <w:noProof/>
                </w:rPr>
                <w:t>R5</w:t>
              </w:r>
            </w:fldSimple>
          </w:p>
        </w:tc>
      </w:tr>
      <w:tr w:rsidR="00FD2E84" w:rsidRPr="0054266A" w14:paraId="4121E621" w14:textId="77777777" w:rsidTr="005D5ABB">
        <w:tc>
          <w:tcPr>
            <w:tcW w:w="1843" w:type="dxa"/>
            <w:tcBorders>
              <w:left w:val="single" w:sz="4" w:space="0" w:color="auto"/>
            </w:tcBorders>
          </w:tcPr>
          <w:p w14:paraId="500CDC56" w14:textId="77777777" w:rsidR="00FD2E84" w:rsidRPr="0054266A" w:rsidRDefault="00FD2E84" w:rsidP="005D5ABB">
            <w:pPr>
              <w:pStyle w:val="CRCoverPage"/>
              <w:spacing w:after="0"/>
              <w:rPr>
                <w:b/>
                <w:i/>
                <w:noProof/>
                <w:sz w:val="8"/>
                <w:szCs w:val="8"/>
              </w:rPr>
            </w:pPr>
          </w:p>
        </w:tc>
        <w:tc>
          <w:tcPr>
            <w:tcW w:w="7797" w:type="dxa"/>
            <w:gridSpan w:val="10"/>
            <w:tcBorders>
              <w:right w:val="single" w:sz="4" w:space="0" w:color="auto"/>
            </w:tcBorders>
          </w:tcPr>
          <w:p w14:paraId="186DA364" w14:textId="77777777" w:rsidR="00FD2E84" w:rsidRPr="0054266A" w:rsidRDefault="00FD2E84" w:rsidP="005D5ABB">
            <w:pPr>
              <w:pStyle w:val="CRCoverPage"/>
              <w:spacing w:after="0"/>
              <w:rPr>
                <w:noProof/>
                <w:sz w:val="8"/>
                <w:szCs w:val="8"/>
              </w:rPr>
            </w:pPr>
          </w:p>
        </w:tc>
      </w:tr>
      <w:tr w:rsidR="00FD2E84" w:rsidRPr="0054266A" w14:paraId="50F530F9" w14:textId="77777777" w:rsidTr="005D5ABB">
        <w:tc>
          <w:tcPr>
            <w:tcW w:w="1843" w:type="dxa"/>
            <w:tcBorders>
              <w:left w:val="single" w:sz="4" w:space="0" w:color="auto"/>
            </w:tcBorders>
          </w:tcPr>
          <w:p w14:paraId="4C865FAC" w14:textId="77777777" w:rsidR="00FD2E84" w:rsidRPr="0054266A" w:rsidRDefault="00FD2E84"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5A112199" w14:textId="77777777" w:rsidR="00FD2E84" w:rsidRPr="0054266A" w:rsidRDefault="00000000" w:rsidP="005D5ABB">
            <w:pPr>
              <w:pStyle w:val="CRCoverPage"/>
              <w:spacing w:after="0"/>
              <w:ind w:left="100"/>
              <w:rPr>
                <w:noProof/>
              </w:rPr>
            </w:pPr>
            <w:fldSimple w:instr=" DOCPROPERTY  RelatedWis  \* MERGEFORMAT ">
              <w:r w:rsidR="00FD2E84" w:rsidRPr="0054266A">
                <w:rPr>
                  <w:noProof/>
                </w:rPr>
                <w:t>TEI1</w:t>
              </w:r>
              <w:r w:rsidR="00FD2E84">
                <w:rPr>
                  <w:noProof/>
                </w:rPr>
                <w:t>6</w:t>
              </w:r>
              <w:r w:rsidR="00FD2E84" w:rsidRPr="0054266A">
                <w:rPr>
                  <w:noProof/>
                </w:rPr>
                <w:t>_Test</w:t>
              </w:r>
            </w:fldSimple>
            <w:r w:rsidR="00FD2E84">
              <w:rPr>
                <w:noProof/>
              </w:rPr>
              <w:t xml:space="preserve">, </w:t>
            </w:r>
            <w:r w:rsidR="00FD2E84" w:rsidRPr="00AE2847">
              <w:rPr>
                <w:noProof/>
              </w:rPr>
              <w:t>NR_2step_RACH-UEConTest</w:t>
            </w:r>
          </w:p>
        </w:tc>
        <w:tc>
          <w:tcPr>
            <w:tcW w:w="567" w:type="dxa"/>
            <w:tcBorders>
              <w:left w:val="nil"/>
            </w:tcBorders>
          </w:tcPr>
          <w:p w14:paraId="5E42DBCC" w14:textId="77777777" w:rsidR="00FD2E84" w:rsidRPr="0054266A" w:rsidRDefault="00FD2E84" w:rsidP="005D5ABB">
            <w:pPr>
              <w:pStyle w:val="CRCoverPage"/>
              <w:spacing w:after="0"/>
              <w:ind w:right="100"/>
              <w:rPr>
                <w:noProof/>
              </w:rPr>
            </w:pPr>
          </w:p>
        </w:tc>
        <w:tc>
          <w:tcPr>
            <w:tcW w:w="1417" w:type="dxa"/>
            <w:gridSpan w:val="3"/>
            <w:tcBorders>
              <w:left w:val="nil"/>
            </w:tcBorders>
          </w:tcPr>
          <w:p w14:paraId="45F70C8E" w14:textId="77777777" w:rsidR="00FD2E84" w:rsidRPr="0054266A" w:rsidRDefault="00FD2E84"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31A98F8F" w14:textId="77777777" w:rsidR="00FD2E84" w:rsidRPr="0054266A" w:rsidRDefault="00000000" w:rsidP="005D5ABB">
            <w:pPr>
              <w:pStyle w:val="CRCoverPage"/>
              <w:spacing w:after="0"/>
              <w:ind w:left="100"/>
              <w:rPr>
                <w:noProof/>
              </w:rPr>
            </w:pPr>
            <w:fldSimple w:instr=" DOCPROPERTY  ResDate  \* MERGEFORMAT ">
              <w:r w:rsidR="00FD2E84" w:rsidRPr="0054266A">
                <w:rPr>
                  <w:noProof/>
                </w:rPr>
                <w:t>2023-</w:t>
              </w:r>
              <w:r w:rsidR="00FD2E84">
                <w:rPr>
                  <w:noProof/>
                </w:rPr>
                <w:t>10</w:t>
              </w:r>
              <w:r w:rsidR="00FD2E84" w:rsidRPr="0054266A">
                <w:rPr>
                  <w:noProof/>
                </w:rPr>
                <w:t>-</w:t>
              </w:r>
              <w:r w:rsidR="00FD2E84">
                <w:rPr>
                  <w:noProof/>
                </w:rPr>
                <w:t>31</w:t>
              </w:r>
            </w:fldSimple>
          </w:p>
        </w:tc>
      </w:tr>
      <w:tr w:rsidR="00FD2E84" w:rsidRPr="0054266A" w14:paraId="5ADD91BD" w14:textId="77777777" w:rsidTr="005D5ABB">
        <w:tc>
          <w:tcPr>
            <w:tcW w:w="1843" w:type="dxa"/>
            <w:tcBorders>
              <w:left w:val="single" w:sz="4" w:space="0" w:color="auto"/>
            </w:tcBorders>
          </w:tcPr>
          <w:p w14:paraId="696499FE" w14:textId="77777777" w:rsidR="00FD2E84" w:rsidRPr="0054266A" w:rsidRDefault="00FD2E84" w:rsidP="005D5ABB">
            <w:pPr>
              <w:pStyle w:val="CRCoverPage"/>
              <w:spacing w:after="0"/>
              <w:rPr>
                <w:b/>
                <w:i/>
                <w:noProof/>
                <w:sz w:val="8"/>
                <w:szCs w:val="8"/>
              </w:rPr>
            </w:pPr>
          </w:p>
        </w:tc>
        <w:tc>
          <w:tcPr>
            <w:tcW w:w="1986" w:type="dxa"/>
            <w:gridSpan w:val="4"/>
          </w:tcPr>
          <w:p w14:paraId="5374A7CC" w14:textId="77777777" w:rsidR="00FD2E84" w:rsidRPr="0054266A" w:rsidRDefault="00FD2E84" w:rsidP="005D5ABB">
            <w:pPr>
              <w:pStyle w:val="CRCoverPage"/>
              <w:spacing w:after="0"/>
              <w:rPr>
                <w:noProof/>
                <w:sz w:val="8"/>
                <w:szCs w:val="8"/>
              </w:rPr>
            </w:pPr>
          </w:p>
        </w:tc>
        <w:tc>
          <w:tcPr>
            <w:tcW w:w="2267" w:type="dxa"/>
            <w:gridSpan w:val="2"/>
          </w:tcPr>
          <w:p w14:paraId="3D5626FC" w14:textId="77777777" w:rsidR="00FD2E84" w:rsidRPr="0054266A" w:rsidRDefault="00FD2E84" w:rsidP="005D5ABB">
            <w:pPr>
              <w:pStyle w:val="CRCoverPage"/>
              <w:spacing w:after="0"/>
              <w:rPr>
                <w:noProof/>
                <w:sz w:val="8"/>
                <w:szCs w:val="8"/>
              </w:rPr>
            </w:pPr>
          </w:p>
        </w:tc>
        <w:tc>
          <w:tcPr>
            <w:tcW w:w="1417" w:type="dxa"/>
            <w:gridSpan w:val="3"/>
          </w:tcPr>
          <w:p w14:paraId="2D225E46" w14:textId="77777777" w:rsidR="00FD2E84" w:rsidRPr="0054266A" w:rsidRDefault="00FD2E84" w:rsidP="005D5ABB">
            <w:pPr>
              <w:pStyle w:val="CRCoverPage"/>
              <w:spacing w:after="0"/>
              <w:rPr>
                <w:noProof/>
                <w:sz w:val="8"/>
                <w:szCs w:val="8"/>
              </w:rPr>
            </w:pPr>
          </w:p>
        </w:tc>
        <w:tc>
          <w:tcPr>
            <w:tcW w:w="2127" w:type="dxa"/>
            <w:tcBorders>
              <w:right w:val="single" w:sz="4" w:space="0" w:color="auto"/>
            </w:tcBorders>
          </w:tcPr>
          <w:p w14:paraId="1A877D45" w14:textId="77777777" w:rsidR="00FD2E84" w:rsidRPr="0054266A" w:rsidRDefault="00FD2E84" w:rsidP="005D5ABB">
            <w:pPr>
              <w:pStyle w:val="CRCoverPage"/>
              <w:spacing w:after="0"/>
              <w:rPr>
                <w:noProof/>
                <w:sz w:val="8"/>
                <w:szCs w:val="8"/>
              </w:rPr>
            </w:pPr>
          </w:p>
        </w:tc>
      </w:tr>
      <w:tr w:rsidR="00FD2E84" w:rsidRPr="0054266A" w14:paraId="256E3D49" w14:textId="77777777" w:rsidTr="005D5ABB">
        <w:trPr>
          <w:cantSplit/>
        </w:trPr>
        <w:tc>
          <w:tcPr>
            <w:tcW w:w="1843" w:type="dxa"/>
            <w:tcBorders>
              <w:left w:val="single" w:sz="4" w:space="0" w:color="auto"/>
            </w:tcBorders>
          </w:tcPr>
          <w:p w14:paraId="012CD90E" w14:textId="77777777" w:rsidR="00FD2E84" w:rsidRPr="0054266A" w:rsidRDefault="00FD2E84"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308F95F3" w14:textId="77777777" w:rsidR="00FD2E84" w:rsidRPr="0054266A" w:rsidRDefault="00000000" w:rsidP="005D5ABB">
            <w:pPr>
              <w:pStyle w:val="CRCoverPage"/>
              <w:spacing w:after="0"/>
              <w:ind w:left="100" w:right="-609"/>
              <w:rPr>
                <w:b/>
                <w:noProof/>
              </w:rPr>
            </w:pPr>
            <w:fldSimple w:instr=" DOCPROPERTY  Cat  \* MERGEFORMAT ">
              <w:r w:rsidR="00FD2E84" w:rsidRPr="0054266A">
                <w:rPr>
                  <w:b/>
                  <w:noProof/>
                </w:rPr>
                <w:t>F</w:t>
              </w:r>
            </w:fldSimple>
          </w:p>
        </w:tc>
        <w:tc>
          <w:tcPr>
            <w:tcW w:w="3402" w:type="dxa"/>
            <w:gridSpan w:val="5"/>
            <w:tcBorders>
              <w:left w:val="nil"/>
            </w:tcBorders>
          </w:tcPr>
          <w:p w14:paraId="0F785709" w14:textId="77777777" w:rsidR="00FD2E84" w:rsidRPr="0054266A" w:rsidRDefault="00FD2E84" w:rsidP="005D5ABB">
            <w:pPr>
              <w:pStyle w:val="CRCoverPage"/>
              <w:spacing w:after="0"/>
              <w:rPr>
                <w:noProof/>
              </w:rPr>
            </w:pPr>
          </w:p>
        </w:tc>
        <w:tc>
          <w:tcPr>
            <w:tcW w:w="1417" w:type="dxa"/>
            <w:gridSpan w:val="3"/>
            <w:tcBorders>
              <w:left w:val="nil"/>
            </w:tcBorders>
          </w:tcPr>
          <w:p w14:paraId="16AFA563" w14:textId="77777777" w:rsidR="00FD2E84" w:rsidRPr="0054266A" w:rsidRDefault="00FD2E84"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B689021" w14:textId="77777777" w:rsidR="00FD2E84" w:rsidRPr="0054266A" w:rsidRDefault="00000000" w:rsidP="005D5ABB">
            <w:pPr>
              <w:pStyle w:val="CRCoverPage"/>
              <w:spacing w:after="0"/>
              <w:ind w:left="100"/>
              <w:rPr>
                <w:noProof/>
              </w:rPr>
            </w:pPr>
            <w:fldSimple w:instr=" DOCPROPERTY  Release  \* MERGEFORMAT ">
              <w:r w:rsidR="00FD2E84" w:rsidRPr="0054266A">
                <w:rPr>
                  <w:noProof/>
                </w:rPr>
                <w:t>Rel-17</w:t>
              </w:r>
            </w:fldSimple>
          </w:p>
        </w:tc>
      </w:tr>
      <w:tr w:rsidR="00FD2E84" w:rsidRPr="0054266A" w14:paraId="687F85AE" w14:textId="77777777" w:rsidTr="005D5ABB">
        <w:tc>
          <w:tcPr>
            <w:tcW w:w="1843" w:type="dxa"/>
            <w:tcBorders>
              <w:left w:val="single" w:sz="4" w:space="0" w:color="auto"/>
              <w:bottom w:val="single" w:sz="4" w:space="0" w:color="auto"/>
            </w:tcBorders>
          </w:tcPr>
          <w:p w14:paraId="1131DBFC" w14:textId="77777777" w:rsidR="00FD2E84" w:rsidRPr="0054266A" w:rsidRDefault="00FD2E84" w:rsidP="005D5ABB">
            <w:pPr>
              <w:pStyle w:val="CRCoverPage"/>
              <w:spacing w:after="0"/>
              <w:rPr>
                <w:b/>
                <w:i/>
                <w:noProof/>
              </w:rPr>
            </w:pPr>
          </w:p>
        </w:tc>
        <w:tc>
          <w:tcPr>
            <w:tcW w:w="4677" w:type="dxa"/>
            <w:gridSpan w:val="8"/>
            <w:tcBorders>
              <w:bottom w:val="single" w:sz="4" w:space="0" w:color="auto"/>
            </w:tcBorders>
          </w:tcPr>
          <w:p w14:paraId="40D10A72" w14:textId="77777777" w:rsidR="00FD2E84" w:rsidRPr="0054266A" w:rsidRDefault="00FD2E84"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2E8A7E39" w14:textId="77777777" w:rsidR="00FD2E84" w:rsidRPr="0054266A" w:rsidRDefault="00FD2E84"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2191D23" w14:textId="77777777" w:rsidR="00FD2E84" w:rsidRPr="0054266A" w:rsidRDefault="00FD2E84"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FD2E84" w:rsidRPr="0054266A" w14:paraId="1C07C806" w14:textId="77777777" w:rsidTr="005D5ABB">
        <w:tc>
          <w:tcPr>
            <w:tcW w:w="1843" w:type="dxa"/>
          </w:tcPr>
          <w:p w14:paraId="7F38465D" w14:textId="77777777" w:rsidR="00FD2E84" w:rsidRPr="0054266A" w:rsidRDefault="00FD2E84" w:rsidP="005D5ABB">
            <w:pPr>
              <w:pStyle w:val="CRCoverPage"/>
              <w:spacing w:after="0"/>
              <w:rPr>
                <w:b/>
                <w:i/>
                <w:noProof/>
                <w:sz w:val="8"/>
                <w:szCs w:val="8"/>
              </w:rPr>
            </w:pPr>
          </w:p>
        </w:tc>
        <w:tc>
          <w:tcPr>
            <w:tcW w:w="7797" w:type="dxa"/>
            <w:gridSpan w:val="10"/>
          </w:tcPr>
          <w:p w14:paraId="2CF05C0A" w14:textId="77777777" w:rsidR="00FD2E84" w:rsidRPr="0054266A" w:rsidRDefault="00FD2E84" w:rsidP="005D5ABB">
            <w:pPr>
              <w:pStyle w:val="CRCoverPage"/>
              <w:spacing w:after="0"/>
              <w:rPr>
                <w:noProof/>
                <w:sz w:val="8"/>
                <w:szCs w:val="8"/>
              </w:rPr>
            </w:pPr>
          </w:p>
        </w:tc>
      </w:tr>
      <w:tr w:rsidR="00FD2E84" w:rsidRPr="0054266A" w14:paraId="481FAFF9" w14:textId="77777777" w:rsidTr="005D5ABB">
        <w:tc>
          <w:tcPr>
            <w:tcW w:w="2694" w:type="dxa"/>
            <w:gridSpan w:val="2"/>
            <w:tcBorders>
              <w:top w:val="single" w:sz="4" w:space="0" w:color="auto"/>
              <w:left w:val="single" w:sz="4" w:space="0" w:color="auto"/>
            </w:tcBorders>
          </w:tcPr>
          <w:p w14:paraId="7191403B" w14:textId="77777777" w:rsidR="00FD2E84" w:rsidRPr="0054266A" w:rsidRDefault="00FD2E84"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537845EE" w14:textId="0993438B" w:rsidR="00AF6AE5" w:rsidRPr="005F00B6" w:rsidRDefault="00AF6AE5" w:rsidP="005D5ABB">
            <w:pPr>
              <w:pStyle w:val="CRCoverPage"/>
              <w:spacing w:after="0"/>
            </w:pPr>
            <w:r>
              <w:rPr>
                <w:noProof/>
              </w:rPr>
              <w:t>The default value of ‘</w:t>
            </w:r>
            <w:r w:rsidRPr="00D37832">
              <w:t>msgB-ResponseWindow-r16</w:t>
            </w:r>
            <w:r>
              <w:t>’ is 2 Slots and this could be little tight to test in TTCN.</w:t>
            </w:r>
          </w:p>
        </w:tc>
      </w:tr>
      <w:tr w:rsidR="00FD2E84" w:rsidRPr="0054266A" w14:paraId="2C05D64B" w14:textId="77777777" w:rsidTr="005D5ABB">
        <w:tc>
          <w:tcPr>
            <w:tcW w:w="2694" w:type="dxa"/>
            <w:gridSpan w:val="2"/>
            <w:tcBorders>
              <w:left w:val="single" w:sz="4" w:space="0" w:color="auto"/>
            </w:tcBorders>
          </w:tcPr>
          <w:p w14:paraId="02AECE9C"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0738E069" w14:textId="77777777" w:rsidR="00FD2E84" w:rsidRPr="00AE2847" w:rsidRDefault="00FD2E84" w:rsidP="005D5ABB">
            <w:pPr>
              <w:pStyle w:val="CRCoverPage"/>
              <w:spacing w:after="0"/>
              <w:rPr>
                <w:noProof/>
                <w:sz w:val="8"/>
                <w:szCs w:val="8"/>
                <w:highlight w:val="yellow"/>
              </w:rPr>
            </w:pPr>
          </w:p>
        </w:tc>
      </w:tr>
      <w:tr w:rsidR="00FD2E84" w:rsidRPr="0054266A" w14:paraId="25701C36" w14:textId="77777777" w:rsidTr="005D5ABB">
        <w:tc>
          <w:tcPr>
            <w:tcW w:w="2694" w:type="dxa"/>
            <w:gridSpan w:val="2"/>
            <w:tcBorders>
              <w:left w:val="single" w:sz="4" w:space="0" w:color="auto"/>
            </w:tcBorders>
          </w:tcPr>
          <w:p w14:paraId="76FAC3EA" w14:textId="77777777" w:rsidR="00FD2E84" w:rsidRPr="0054266A" w:rsidRDefault="00FD2E84"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2CB89BF" w14:textId="304A8052" w:rsidR="00FD2E84" w:rsidRPr="00AE2847" w:rsidRDefault="00AF6AE5" w:rsidP="005D5ABB">
            <w:pPr>
              <w:pStyle w:val="CRCoverPage"/>
              <w:spacing w:after="0"/>
              <w:rPr>
                <w:noProof/>
                <w:highlight w:val="yellow"/>
              </w:rPr>
            </w:pPr>
            <w:r>
              <w:rPr>
                <w:noProof/>
              </w:rPr>
              <w:t>Added specific message contents to specify ‘</w:t>
            </w:r>
            <w:r w:rsidRPr="00D37832">
              <w:t>msgB-ResponseWindow-r16</w:t>
            </w:r>
            <w:r>
              <w:t xml:space="preserve">’ as </w:t>
            </w:r>
            <w:r w:rsidR="00FD0C22">
              <w:t>4</w:t>
            </w:r>
            <w:r>
              <w:t>0 slots.</w:t>
            </w:r>
          </w:p>
        </w:tc>
      </w:tr>
      <w:tr w:rsidR="00FD2E84" w:rsidRPr="0054266A" w14:paraId="6A7386AD" w14:textId="77777777" w:rsidTr="005D5ABB">
        <w:trPr>
          <w:trHeight w:val="184"/>
        </w:trPr>
        <w:tc>
          <w:tcPr>
            <w:tcW w:w="2694" w:type="dxa"/>
            <w:gridSpan w:val="2"/>
            <w:tcBorders>
              <w:left w:val="single" w:sz="4" w:space="0" w:color="auto"/>
            </w:tcBorders>
          </w:tcPr>
          <w:p w14:paraId="58F70374"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174C700E" w14:textId="77777777" w:rsidR="00FD2E84" w:rsidRPr="00AE2847" w:rsidRDefault="00FD2E84" w:rsidP="005D5ABB">
            <w:pPr>
              <w:pStyle w:val="CRCoverPage"/>
              <w:spacing w:after="0"/>
              <w:rPr>
                <w:noProof/>
                <w:sz w:val="8"/>
                <w:szCs w:val="8"/>
                <w:highlight w:val="yellow"/>
              </w:rPr>
            </w:pPr>
          </w:p>
        </w:tc>
      </w:tr>
      <w:tr w:rsidR="00FD2E84" w:rsidRPr="0054266A" w14:paraId="4BAD75C9" w14:textId="77777777" w:rsidTr="005D5ABB">
        <w:tc>
          <w:tcPr>
            <w:tcW w:w="2694" w:type="dxa"/>
            <w:gridSpan w:val="2"/>
            <w:tcBorders>
              <w:left w:val="single" w:sz="4" w:space="0" w:color="auto"/>
              <w:bottom w:val="single" w:sz="4" w:space="0" w:color="auto"/>
            </w:tcBorders>
          </w:tcPr>
          <w:p w14:paraId="6D028086" w14:textId="77777777" w:rsidR="00FD2E84" w:rsidRPr="0054266A" w:rsidRDefault="00FD2E84"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9812E" w14:textId="61A7C537" w:rsidR="00FD2E84" w:rsidRPr="00AE2847" w:rsidRDefault="00AF6AE5" w:rsidP="005D5ABB">
            <w:pPr>
              <w:pStyle w:val="CRCoverPage"/>
              <w:spacing w:after="0"/>
              <w:rPr>
                <w:noProof/>
                <w:highlight w:val="yellow"/>
              </w:rPr>
            </w:pPr>
            <w:r>
              <w:rPr>
                <w:noProof/>
              </w:rPr>
              <w:t>Test results may not be stable and repeatable</w:t>
            </w:r>
          </w:p>
        </w:tc>
      </w:tr>
      <w:tr w:rsidR="00FD2E84" w:rsidRPr="0054266A" w14:paraId="45108729" w14:textId="77777777" w:rsidTr="005D5ABB">
        <w:tc>
          <w:tcPr>
            <w:tcW w:w="2694" w:type="dxa"/>
            <w:gridSpan w:val="2"/>
          </w:tcPr>
          <w:p w14:paraId="588C8313" w14:textId="77777777" w:rsidR="00FD2E84" w:rsidRPr="0054266A" w:rsidRDefault="00FD2E84" w:rsidP="005D5ABB">
            <w:pPr>
              <w:pStyle w:val="CRCoverPage"/>
              <w:spacing w:after="0"/>
              <w:rPr>
                <w:b/>
                <w:i/>
                <w:noProof/>
                <w:sz w:val="8"/>
                <w:szCs w:val="8"/>
              </w:rPr>
            </w:pPr>
          </w:p>
        </w:tc>
        <w:tc>
          <w:tcPr>
            <w:tcW w:w="6946" w:type="dxa"/>
            <w:gridSpan w:val="9"/>
          </w:tcPr>
          <w:p w14:paraId="218D4EB0" w14:textId="77777777" w:rsidR="00FD2E84" w:rsidRPr="0054266A" w:rsidRDefault="00FD2E84" w:rsidP="005D5ABB">
            <w:pPr>
              <w:pStyle w:val="CRCoverPage"/>
              <w:spacing w:after="0"/>
              <w:rPr>
                <w:noProof/>
                <w:sz w:val="8"/>
                <w:szCs w:val="8"/>
              </w:rPr>
            </w:pPr>
          </w:p>
        </w:tc>
      </w:tr>
      <w:tr w:rsidR="00FD2E84" w:rsidRPr="0054266A" w14:paraId="79907B2A" w14:textId="77777777" w:rsidTr="005D5ABB">
        <w:tc>
          <w:tcPr>
            <w:tcW w:w="2694" w:type="dxa"/>
            <w:gridSpan w:val="2"/>
            <w:tcBorders>
              <w:top w:val="single" w:sz="4" w:space="0" w:color="auto"/>
              <w:left w:val="single" w:sz="4" w:space="0" w:color="auto"/>
            </w:tcBorders>
          </w:tcPr>
          <w:p w14:paraId="261E05D7" w14:textId="77777777" w:rsidR="00FD2E84" w:rsidRPr="0054266A" w:rsidRDefault="00FD2E84"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676A7D59" w14:textId="77777777" w:rsidR="00FD2E84" w:rsidRDefault="00FD2E84" w:rsidP="005D5ABB">
            <w:pPr>
              <w:pStyle w:val="CRCoverPage"/>
              <w:spacing w:after="0"/>
              <w:rPr>
                <w:noProof/>
              </w:rPr>
            </w:pPr>
            <w:r>
              <w:rPr>
                <w:noProof/>
              </w:rPr>
              <w:t>7.1.1.1.9a</w:t>
            </w:r>
          </w:p>
          <w:p w14:paraId="68D2C9B1" w14:textId="140A3A47" w:rsidR="00AF6AE5" w:rsidRPr="0054266A" w:rsidRDefault="00AF6AE5" w:rsidP="005D5ABB">
            <w:pPr>
              <w:pStyle w:val="CRCoverPage"/>
              <w:spacing w:after="0"/>
              <w:rPr>
                <w:noProof/>
              </w:rPr>
            </w:pPr>
          </w:p>
        </w:tc>
      </w:tr>
      <w:tr w:rsidR="00FD2E84" w:rsidRPr="0054266A" w14:paraId="5B5370EA" w14:textId="77777777" w:rsidTr="005D5ABB">
        <w:tc>
          <w:tcPr>
            <w:tcW w:w="2694" w:type="dxa"/>
            <w:gridSpan w:val="2"/>
            <w:tcBorders>
              <w:left w:val="single" w:sz="4" w:space="0" w:color="auto"/>
            </w:tcBorders>
          </w:tcPr>
          <w:p w14:paraId="36D201BB" w14:textId="77777777" w:rsidR="00FD2E84" w:rsidRPr="0054266A" w:rsidRDefault="00FD2E84" w:rsidP="005D5ABB">
            <w:pPr>
              <w:pStyle w:val="CRCoverPage"/>
              <w:spacing w:after="0"/>
              <w:rPr>
                <w:b/>
                <w:i/>
                <w:noProof/>
                <w:sz w:val="8"/>
                <w:szCs w:val="8"/>
              </w:rPr>
            </w:pPr>
          </w:p>
        </w:tc>
        <w:tc>
          <w:tcPr>
            <w:tcW w:w="6946" w:type="dxa"/>
            <w:gridSpan w:val="9"/>
            <w:tcBorders>
              <w:right w:val="single" w:sz="4" w:space="0" w:color="auto"/>
            </w:tcBorders>
          </w:tcPr>
          <w:p w14:paraId="319925FF" w14:textId="77777777" w:rsidR="00FD2E84" w:rsidRPr="0054266A" w:rsidRDefault="00FD2E84" w:rsidP="005D5ABB">
            <w:pPr>
              <w:pStyle w:val="CRCoverPage"/>
              <w:spacing w:after="0"/>
              <w:rPr>
                <w:noProof/>
                <w:sz w:val="8"/>
                <w:szCs w:val="8"/>
              </w:rPr>
            </w:pPr>
          </w:p>
        </w:tc>
      </w:tr>
      <w:tr w:rsidR="00FD2E84" w:rsidRPr="0054266A" w14:paraId="19EF34DD" w14:textId="77777777" w:rsidTr="005D5ABB">
        <w:tc>
          <w:tcPr>
            <w:tcW w:w="2694" w:type="dxa"/>
            <w:gridSpan w:val="2"/>
            <w:tcBorders>
              <w:left w:val="single" w:sz="4" w:space="0" w:color="auto"/>
            </w:tcBorders>
          </w:tcPr>
          <w:p w14:paraId="2B1FB393" w14:textId="77777777" w:rsidR="00FD2E84" w:rsidRPr="0054266A" w:rsidRDefault="00FD2E84"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8DDD3" w14:textId="77777777" w:rsidR="00FD2E84" w:rsidRPr="0054266A" w:rsidRDefault="00FD2E84"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A2D62B" w14:textId="77777777" w:rsidR="00FD2E84" w:rsidRPr="0054266A" w:rsidRDefault="00FD2E84" w:rsidP="005D5ABB">
            <w:pPr>
              <w:pStyle w:val="CRCoverPage"/>
              <w:spacing w:after="0"/>
              <w:jc w:val="center"/>
              <w:rPr>
                <w:b/>
                <w:caps/>
                <w:noProof/>
              </w:rPr>
            </w:pPr>
            <w:r w:rsidRPr="0054266A">
              <w:rPr>
                <w:b/>
                <w:caps/>
                <w:noProof/>
              </w:rPr>
              <w:t>N</w:t>
            </w:r>
          </w:p>
        </w:tc>
        <w:tc>
          <w:tcPr>
            <w:tcW w:w="2977" w:type="dxa"/>
            <w:gridSpan w:val="4"/>
          </w:tcPr>
          <w:p w14:paraId="6BFF2CD3" w14:textId="77777777" w:rsidR="00FD2E84" w:rsidRPr="0054266A" w:rsidRDefault="00FD2E84"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78893" w14:textId="77777777" w:rsidR="00FD2E84" w:rsidRPr="0054266A" w:rsidRDefault="00FD2E84" w:rsidP="005D5ABB">
            <w:pPr>
              <w:pStyle w:val="CRCoverPage"/>
              <w:spacing w:after="0"/>
              <w:ind w:left="99"/>
              <w:rPr>
                <w:noProof/>
              </w:rPr>
            </w:pPr>
          </w:p>
        </w:tc>
      </w:tr>
      <w:tr w:rsidR="00FD2E84" w:rsidRPr="0054266A" w14:paraId="4EDD654A" w14:textId="77777777" w:rsidTr="005D5ABB">
        <w:tc>
          <w:tcPr>
            <w:tcW w:w="2694" w:type="dxa"/>
            <w:gridSpan w:val="2"/>
            <w:tcBorders>
              <w:left w:val="single" w:sz="4" w:space="0" w:color="auto"/>
            </w:tcBorders>
          </w:tcPr>
          <w:p w14:paraId="08CBC460" w14:textId="77777777" w:rsidR="00FD2E84" w:rsidRPr="0054266A" w:rsidRDefault="00FD2E84"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9524C"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6E2A9"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1F0237F3" w14:textId="77777777" w:rsidR="00FD2E84" w:rsidRPr="0054266A" w:rsidRDefault="00FD2E84"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332934DA"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78691266" w14:textId="77777777" w:rsidTr="005D5ABB">
        <w:tc>
          <w:tcPr>
            <w:tcW w:w="2694" w:type="dxa"/>
            <w:gridSpan w:val="2"/>
            <w:tcBorders>
              <w:left w:val="single" w:sz="4" w:space="0" w:color="auto"/>
            </w:tcBorders>
          </w:tcPr>
          <w:p w14:paraId="1E839669" w14:textId="77777777" w:rsidR="00FD2E84" w:rsidRPr="0054266A" w:rsidRDefault="00FD2E84"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DFB68"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2A6A3"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4A8F9D98" w14:textId="77777777" w:rsidR="00FD2E84" w:rsidRPr="0054266A" w:rsidRDefault="00FD2E84"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029DBD05"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52271509" w14:textId="77777777" w:rsidTr="005D5ABB">
        <w:tc>
          <w:tcPr>
            <w:tcW w:w="2694" w:type="dxa"/>
            <w:gridSpan w:val="2"/>
            <w:tcBorders>
              <w:left w:val="single" w:sz="4" w:space="0" w:color="auto"/>
            </w:tcBorders>
          </w:tcPr>
          <w:p w14:paraId="71F3CBFD" w14:textId="77777777" w:rsidR="00FD2E84" w:rsidRPr="0054266A" w:rsidRDefault="00FD2E84"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5A046" w14:textId="77777777" w:rsidR="00FD2E84" w:rsidRPr="0054266A" w:rsidRDefault="00FD2E84"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25E8A" w14:textId="77777777" w:rsidR="00FD2E84" w:rsidRPr="0054266A" w:rsidRDefault="00FD2E84" w:rsidP="005D5ABB">
            <w:pPr>
              <w:pStyle w:val="CRCoverPage"/>
              <w:spacing w:after="0"/>
              <w:jc w:val="center"/>
              <w:rPr>
                <w:b/>
                <w:caps/>
                <w:noProof/>
              </w:rPr>
            </w:pPr>
            <w:r w:rsidRPr="0054266A">
              <w:rPr>
                <w:b/>
                <w:caps/>
                <w:noProof/>
              </w:rPr>
              <w:t>X</w:t>
            </w:r>
          </w:p>
        </w:tc>
        <w:tc>
          <w:tcPr>
            <w:tcW w:w="2977" w:type="dxa"/>
            <w:gridSpan w:val="4"/>
          </w:tcPr>
          <w:p w14:paraId="3131CE6B" w14:textId="77777777" w:rsidR="00FD2E84" w:rsidRPr="0054266A" w:rsidRDefault="00FD2E84"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5EC8A321" w14:textId="77777777" w:rsidR="00FD2E84" w:rsidRPr="0054266A" w:rsidRDefault="00FD2E84" w:rsidP="005D5ABB">
            <w:pPr>
              <w:pStyle w:val="CRCoverPage"/>
              <w:spacing w:after="0"/>
              <w:ind w:left="99"/>
              <w:rPr>
                <w:noProof/>
              </w:rPr>
            </w:pPr>
            <w:r w:rsidRPr="0054266A">
              <w:rPr>
                <w:noProof/>
              </w:rPr>
              <w:t xml:space="preserve">TS/TR ... CR ... </w:t>
            </w:r>
          </w:p>
        </w:tc>
      </w:tr>
      <w:tr w:rsidR="00FD2E84" w:rsidRPr="0054266A" w14:paraId="51520B03" w14:textId="77777777" w:rsidTr="005D5ABB">
        <w:tc>
          <w:tcPr>
            <w:tcW w:w="2694" w:type="dxa"/>
            <w:gridSpan w:val="2"/>
            <w:tcBorders>
              <w:left w:val="single" w:sz="4" w:space="0" w:color="auto"/>
            </w:tcBorders>
          </w:tcPr>
          <w:p w14:paraId="405ED143" w14:textId="77777777" w:rsidR="00FD2E84" w:rsidRPr="0054266A" w:rsidRDefault="00FD2E84" w:rsidP="005D5ABB">
            <w:pPr>
              <w:pStyle w:val="CRCoverPage"/>
              <w:spacing w:after="0"/>
              <w:rPr>
                <w:b/>
                <w:i/>
                <w:noProof/>
              </w:rPr>
            </w:pPr>
          </w:p>
        </w:tc>
        <w:tc>
          <w:tcPr>
            <w:tcW w:w="6946" w:type="dxa"/>
            <w:gridSpan w:val="9"/>
            <w:tcBorders>
              <w:right w:val="single" w:sz="4" w:space="0" w:color="auto"/>
            </w:tcBorders>
          </w:tcPr>
          <w:p w14:paraId="108ECCC3" w14:textId="77777777" w:rsidR="00FD2E84" w:rsidRPr="0054266A" w:rsidRDefault="00FD2E84" w:rsidP="005D5ABB">
            <w:pPr>
              <w:pStyle w:val="CRCoverPage"/>
              <w:spacing w:after="0"/>
              <w:rPr>
                <w:noProof/>
              </w:rPr>
            </w:pPr>
          </w:p>
        </w:tc>
      </w:tr>
      <w:tr w:rsidR="00FD2E84" w:rsidRPr="0054266A" w14:paraId="20C4F47C" w14:textId="77777777" w:rsidTr="005D5ABB">
        <w:tc>
          <w:tcPr>
            <w:tcW w:w="2694" w:type="dxa"/>
            <w:gridSpan w:val="2"/>
            <w:tcBorders>
              <w:left w:val="single" w:sz="4" w:space="0" w:color="auto"/>
              <w:bottom w:val="single" w:sz="4" w:space="0" w:color="auto"/>
            </w:tcBorders>
          </w:tcPr>
          <w:p w14:paraId="537D5871" w14:textId="77777777" w:rsidR="00FD2E84" w:rsidRPr="0054266A" w:rsidRDefault="00FD2E84"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AB6C58A" w14:textId="77777777" w:rsidR="00FD2E84" w:rsidRPr="0054266A" w:rsidRDefault="00FD2E84" w:rsidP="005D5ABB">
            <w:pPr>
              <w:pStyle w:val="CRCoverPage"/>
              <w:spacing w:after="0"/>
              <w:ind w:left="100"/>
              <w:rPr>
                <w:noProof/>
              </w:rPr>
            </w:pPr>
          </w:p>
        </w:tc>
      </w:tr>
      <w:tr w:rsidR="00FD2E84" w:rsidRPr="0054266A" w14:paraId="7097ADB7" w14:textId="77777777" w:rsidTr="005D5ABB">
        <w:tc>
          <w:tcPr>
            <w:tcW w:w="2694" w:type="dxa"/>
            <w:gridSpan w:val="2"/>
            <w:tcBorders>
              <w:top w:val="single" w:sz="4" w:space="0" w:color="auto"/>
              <w:bottom w:val="single" w:sz="4" w:space="0" w:color="auto"/>
            </w:tcBorders>
          </w:tcPr>
          <w:p w14:paraId="3EE3F91C" w14:textId="77777777" w:rsidR="00FD2E84" w:rsidRPr="0054266A" w:rsidRDefault="00FD2E84"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88CA0" w14:textId="77777777" w:rsidR="00FD2E84" w:rsidRPr="0054266A" w:rsidRDefault="00FD2E84" w:rsidP="005D5ABB">
            <w:pPr>
              <w:pStyle w:val="CRCoverPage"/>
              <w:spacing w:after="0"/>
              <w:ind w:left="100"/>
              <w:rPr>
                <w:noProof/>
                <w:sz w:val="8"/>
                <w:szCs w:val="8"/>
              </w:rPr>
            </w:pPr>
          </w:p>
        </w:tc>
      </w:tr>
      <w:tr w:rsidR="00FD2E84" w:rsidRPr="0054266A" w14:paraId="44403D57" w14:textId="77777777" w:rsidTr="005D5ABB">
        <w:tc>
          <w:tcPr>
            <w:tcW w:w="2694" w:type="dxa"/>
            <w:gridSpan w:val="2"/>
            <w:tcBorders>
              <w:top w:val="single" w:sz="4" w:space="0" w:color="auto"/>
              <w:left w:val="single" w:sz="4" w:space="0" w:color="auto"/>
              <w:bottom w:val="single" w:sz="4" w:space="0" w:color="auto"/>
            </w:tcBorders>
          </w:tcPr>
          <w:p w14:paraId="05F02C49" w14:textId="77777777" w:rsidR="00FD2E84" w:rsidRPr="0054266A" w:rsidRDefault="00FD2E84"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FA816" w14:textId="77777777" w:rsidR="00FD2E84" w:rsidRPr="0054266A" w:rsidRDefault="00FD2E84" w:rsidP="005D5ABB">
            <w:pPr>
              <w:pStyle w:val="CRCoverPage"/>
              <w:spacing w:after="0"/>
              <w:ind w:left="100"/>
              <w:rPr>
                <w:noProof/>
              </w:rPr>
            </w:pPr>
          </w:p>
        </w:tc>
      </w:tr>
    </w:tbl>
    <w:p w14:paraId="6F7E1B47" w14:textId="77777777" w:rsidR="00FD2E84" w:rsidRPr="0054266A" w:rsidRDefault="00FD2E84" w:rsidP="00FD2E84">
      <w:pPr>
        <w:pStyle w:val="CRCoverPage"/>
        <w:spacing w:after="0"/>
        <w:rPr>
          <w:noProof/>
          <w:sz w:val="8"/>
          <w:szCs w:val="8"/>
        </w:rPr>
      </w:pPr>
    </w:p>
    <w:p w14:paraId="53E9697A" w14:textId="77777777" w:rsidR="00FD2E84" w:rsidRPr="0054266A" w:rsidRDefault="00FD2E84" w:rsidP="00FD2E84">
      <w:pPr>
        <w:rPr>
          <w:noProof/>
        </w:rPr>
        <w:sectPr w:rsidR="00FD2E84"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062BC" w14:textId="77777777" w:rsidR="00FD2E84" w:rsidRDefault="00FD2E84" w:rsidP="00FD2E84">
      <w:pPr>
        <w:pStyle w:val="H6"/>
        <w:ind w:left="0" w:firstLine="0"/>
        <w:rPr>
          <w:b/>
          <w:bCs/>
          <w:color w:val="0000FF"/>
        </w:rPr>
      </w:pPr>
      <w:r w:rsidRPr="0054266A">
        <w:rPr>
          <w:b/>
          <w:bCs/>
          <w:color w:val="0000FF"/>
        </w:rPr>
        <w:lastRenderedPageBreak/>
        <w:t>&lt;Start of first modified section&gt;</w:t>
      </w:r>
    </w:p>
    <w:p w14:paraId="4E8DF024" w14:textId="43AE95CC" w:rsidR="004E5150" w:rsidRPr="00D7206D" w:rsidRDefault="004E5150" w:rsidP="004E5150">
      <w:pPr>
        <w:pStyle w:val="Heading4"/>
        <w:rPr>
          <w:lang w:eastAsia="zh-CN"/>
        </w:rPr>
      </w:pPr>
      <w:r>
        <w:rPr>
          <w:lang w:eastAsia="zh-CN"/>
        </w:rPr>
        <w:t>7.1.1.1.9a</w:t>
      </w:r>
      <w:r>
        <w:rPr>
          <w:lang w:eastAsia="zh-CN"/>
        </w:rPr>
        <w:tab/>
      </w:r>
      <w:r w:rsidRPr="00F02B37">
        <w:rPr>
          <w:lang w:eastAsia="zh-CN"/>
        </w:rPr>
        <w:t>Random access procedure / 2-step RACH / Successful</w:t>
      </w:r>
      <w:r>
        <w:rPr>
          <w:lang w:eastAsia="zh-CN"/>
        </w:rPr>
        <w:t xml:space="preserve"> </w:t>
      </w:r>
      <w:r>
        <w:t>/ RRC_IDLE</w:t>
      </w:r>
    </w:p>
    <w:p w14:paraId="364266FA" w14:textId="77777777" w:rsidR="004E5150" w:rsidRPr="00DE0B89" w:rsidRDefault="004E5150" w:rsidP="004E5150">
      <w:pPr>
        <w:pStyle w:val="H6"/>
      </w:pPr>
      <w:r>
        <w:t>7.1.1.1.9a</w:t>
      </w:r>
      <w:r w:rsidRPr="00DE0B89">
        <w:t>.1</w:t>
      </w:r>
      <w:r w:rsidRPr="00DE0B89">
        <w:tab/>
        <w:t>Test Purpose (TP)</w:t>
      </w:r>
    </w:p>
    <w:p w14:paraId="2C754CC1" w14:textId="73D76039" w:rsidR="004E5150" w:rsidRDefault="004E5150" w:rsidP="004E5150">
      <w:pPr>
        <w:pStyle w:val="H6"/>
        <w:rPr>
          <w:lang w:val="en-US" w:eastAsia="zh-CN"/>
        </w:rPr>
      </w:pPr>
      <w:r w:rsidRPr="005B7AB0">
        <w:rPr>
          <w:lang w:val="en-US"/>
        </w:rPr>
        <w:t>(1)</w:t>
      </w:r>
    </w:p>
    <w:p w14:paraId="2B0E49FA" w14:textId="77777777" w:rsidR="004E5150" w:rsidRDefault="004E5150" w:rsidP="004E5150">
      <w:pPr>
        <w:pStyle w:val="PL"/>
      </w:pPr>
      <w:r>
        <w:rPr>
          <w:b/>
          <w:bCs/>
        </w:rPr>
        <w:t xml:space="preserve">with </w:t>
      </w:r>
      <w:r>
        <w:t xml:space="preserve">{ UE in RRC Idle state and </w:t>
      </w:r>
      <w:r w:rsidRPr="00803655">
        <w:t>2-step RA type Random Access resources</w:t>
      </w:r>
      <w:r>
        <w:t xml:space="preserve"> is configured }</w:t>
      </w:r>
    </w:p>
    <w:p w14:paraId="5E38C8B2" w14:textId="77777777" w:rsidR="004E5150" w:rsidRDefault="004E5150" w:rsidP="004E5150">
      <w:pPr>
        <w:pStyle w:val="PL"/>
      </w:pPr>
      <w:r>
        <w:rPr>
          <w:b/>
          <w:bCs/>
        </w:rPr>
        <w:t>ensure that</w:t>
      </w:r>
      <w:r>
        <w:t xml:space="preserve"> {</w:t>
      </w:r>
    </w:p>
    <w:p w14:paraId="43783C71" w14:textId="77777777" w:rsidR="004E5150" w:rsidRDefault="004E5150" w:rsidP="004E5150">
      <w:pPr>
        <w:pStyle w:val="PL"/>
      </w:pPr>
      <w:r>
        <w:rPr>
          <w:b/>
          <w:bCs/>
        </w:rPr>
        <w:t xml:space="preserve">  when</w:t>
      </w:r>
      <w:r>
        <w:t xml:space="preserve"> { </w:t>
      </w:r>
      <w:r w:rsidRPr="00803655">
        <w:t>UE has UL CCCH PDU to send</w:t>
      </w:r>
      <w:r>
        <w:t xml:space="preserve"> }</w:t>
      </w:r>
    </w:p>
    <w:p w14:paraId="76B3847A" w14:textId="77777777" w:rsidR="004E5150" w:rsidRDefault="004E5150" w:rsidP="004E5150">
      <w:pPr>
        <w:pStyle w:val="PL"/>
      </w:pPr>
      <w:r>
        <w:rPr>
          <w:b/>
          <w:bCs/>
        </w:rPr>
        <w:t xml:space="preserve">    then</w:t>
      </w:r>
      <w:r>
        <w:t xml:space="preserve"> { UE transmits a MSGA }</w:t>
      </w:r>
    </w:p>
    <w:p w14:paraId="5FEE3CD2" w14:textId="23A7F88B" w:rsidR="004E5150" w:rsidRDefault="004E5150" w:rsidP="004E5150">
      <w:pPr>
        <w:pStyle w:val="PL"/>
      </w:pPr>
      <w:r>
        <w:t xml:space="preserve">            }</w:t>
      </w:r>
    </w:p>
    <w:p w14:paraId="7DF6A849" w14:textId="77777777" w:rsidR="004E5150" w:rsidRDefault="004E5150" w:rsidP="004E5150">
      <w:pPr>
        <w:pStyle w:val="PL"/>
      </w:pPr>
    </w:p>
    <w:p w14:paraId="51A031E9" w14:textId="77777777" w:rsidR="004E5150" w:rsidRPr="008B05FF" w:rsidRDefault="004E5150" w:rsidP="004E5150">
      <w:pPr>
        <w:pStyle w:val="H6"/>
        <w:rPr>
          <w:lang w:val="en-US"/>
        </w:rPr>
      </w:pPr>
      <w:r w:rsidRPr="008B05FF">
        <w:rPr>
          <w:lang w:val="en-US"/>
        </w:rPr>
        <w:t>(</w:t>
      </w:r>
      <w:r>
        <w:rPr>
          <w:lang w:val="en-US"/>
        </w:rPr>
        <w:t>2</w:t>
      </w:r>
      <w:r w:rsidRPr="008B05FF">
        <w:rPr>
          <w:lang w:val="en-US"/>
        </w:rPr>
        <w:t>)</w:t>
      </w:r>
    </w:p>
    <w:p w14:paraId="09A78786" w14:textId="77777777" w:rsidR="004E5150" w:rsidRDefault="004E5150" w:rsidP="004E5150">
      <w:pPr>
        <w:pStyle w:val="PL"/>
      </w:pPr>
      <w:r>
        <w:rPr>
          <w:b/>
        </w:rPr>
        <w:t xml:space="preserve">with </w:t>
      </w:r>
      <w:r>
        <w:t>{ UE in RRC Idle state initiated Random Access procedure to transmit UL CCCH PDU and transmitted MSGA }</w:t>
      </w:r>
    </w:p>
    <w:p w14:paraId="7B06C4EA" w14:textId="77777777" w:rsidR="004E5150" w:rsidRDefault="004E5150" w:rsidP="004E5150">
      <w:pPr>
        <w:pStyle w:val="PL"/>
      </w:pPr>
      <w:r>
        <w:rPr>
          <w:b/>
        </w:rPr>
        <w:t>ensure that</w:t>
      </w:r>
      <w:r>
        <w:t xml:space="preserve"> {</w:t>
      </w:r>
    </w:p>
    <w:p w14:paraId="4DBD4FC6" w14:textId="77777777" w:rsidR="004E5150" w:rsidRDefault="004E5150" w:rsidP="004E5150">
      <w:pPr>
        <w:pStyle w:val="PL"/>
      </w:pPr>
      <w:r>
        <w:rPr>
          <w:b/>
        </w:rPr>
        <w:t xml:space="preserve">  when</w:t>
      </w:r>
      <w:r>
        <w:t xml:space="preserve"> { SS does not answer with a </w:t>
      </w:r>
      <w:r w:rsidRPr="002B776E">
        <w:t>MSGB containing a matching successRAR</w:t>
      </w:r>
      <w:r>
        <w:t xml:space="preserve"> within msgB-ResponseWindow }</w:t>
      </w:r>
    </w:p>
    <w:p w14:paraId="72AA480D" w14:textId="77777777" w:rsidR="004E5150" w:rsidRDefault="004E5150" w:rsidP="004E5150">
      <w:pPr>
        <w:pStyle w:val="PL"/>
      </w:pPr>
      <w:r>
        <w:rPr>
          <w:b/>
        </w:rPr>
        <w:t xml:space="preserve">    then</w:t>
      </w:r>
      <w:r>
        <w:t xml:space="preserve"> {</w:t>
      </w:r>
      <w:r w:rsidRPr="00364BCA">
        <w:t xml:space="preserve"> </w:t>
      </w:r>
      <w:r>
        <w:t>UE retransmits a MSGA }</w:t>
      </w:r>
    </w:p>
    <w:p w14:paraId="099B14DC" w14:textId="7AA2F6C5" w:rsidR="004E5150" w:rsidRDefault="004E5150" w:rsidP="004E5150">
      <w:pPr>
        <w:pStyle w:val="PL"/>
      </w:pPr>
      <w:r>
        <w:t xml:space="preserve">            }</w:t>
      </w:r>
    </w:p>
    <w:p w14:paraId="58E1E651" w14:textId="77777777" w:rsidR="004E5150" w:rsidRDefault="004E5150" w:rsidP="004E5150">
      <w:pPr>
        <w:pStyle w:val="PL"/>
      </w:pPr>
    </w:p>
    <w:p w14:paraId="1D7BF266" w14:textId="77777777" w:rsidR="004E5150" w:rsidRPr="008B05FF" w:rsidRDefault="004E5150" w:rsidP="004E5150">
      <w:pPr>
        <w:pStyle w:val="H6"/>
        <w:rPr>
          <w:lang w:val="en-US"/>
        </w:rPr>
      </w:pPr>
      <w:r w:rsidRPr="008B05FF">
        <w:rPr>
          <w:lang w:val="en-US"/>
        </w:rPr>
        <w:t>(</w:t>
      </w:r>
      <w:r>
        <w:rPr>
          <w:lang w:val="en-US"/>
        </w:rPr>
        <w:t>3</w:t>
      </w:r>
      <w:r w:rsidRPr="008B05FF">
        <w:rPr>
          <w:lang w:val="en-US"/>
        </w:rPr>
        <w:t>)</w:t>
      </w:r>
    </w:p>
    <w:p w14:paraId="370EE88E" w14:textId="77777777" w:rsidR="004E5150" w:rsidRDefault="004E5150" w:rsidP="004E5150">
      <w:pPr>
        <w:pStyle w:val="PL"/>
      </w:pPr>
      <w:r>
        <w:rPr>
          <w:b/>
        </w:rPr>
        <w:t xml:space="preserve">with </w:t>
      </w:r>
      <w:r>
        <w:t>{ UE in RRC Idle state initiated Random Access procedure to transmit UL CCCH PDU and transmitted MSGA }</w:t>
      </w:r>
    </w:p>
    <w:p w14:paraId="51FC5D96" w14:textId="77777777" w:rsidR="004E5150" w:rsidRDefault="004E5150" w:rsidP="004E5150">
      <w:pPr>
        <w:pStyle w:val="PL"/>
      </w:pPr>
      <w:r>
        <w:rPr>
          <w:b/>
        </w:rPr>
        <w:t>ensure that</w:t>
      </w:r>
      <w:r>
        <w:t xml:space="preserve"> {</w:t>
      </w:r>
    </w:p>
    <w:p w14:paraId="599F20B4" w14:textId="77777777" w:rsidR="004E5150" w:rsidRDefault="004E5150" w:rsidP="004E5150">
      <w:pPr>
        <w:pStyle w:val="PL"/>
      </w:pPr>
      <w:r>
        <w:rPr>
          <w:b/>
        </w:rPr>
        <w:t xml:space="preserve">  when</w:t>
      </w:r>
      <w:r>
        <w:t xml:space="preserve"> { SS answers with </w:t>
      </w:r>
      <w:r w:rsidRPr="00A66BDC">
        <w:t>a MSGB containing a matching successRAR</w:t>
      </w:r>
      <w:r w:rsidRPr="00A66BDC" w:rsidDel="00A66BDC">
        <w:t xml:space="preserve"> </w:t>
      </w:r>
      <w:r>
        <w:t>within msgB-ResponseWindow }</w:t>
      </w:r>
    </w:p>
    <w:p w14:paraId="48B671BB" w14:textId="77777777" w:rsidR="004E5150" w:rsidRDefault="004E5150" w:rsidP="004E5150">
      <w:pPr>
        <w:pStyle w:val="PL"/>
      </w:pPr>
      <w:r>
        <w:rPr>
          <w:b/>
        </w:rPr>
        <w:t xml:space="preserve">    then</w:t>
      </w:r>
      <w:r>
        <w:t xml:space="preserve"> {</w:t>
      </w:r>
      <w:r w:rsidRPr="00364BCA">
        <w:t xml:space="preserve"> </w:t>
      </w:r>
      <w:r w:rsidRPr="000E1C9D">
        <w:t>UE assumes RACH procedure as complete</w:t>
      </w:r>
      <w:r>
        <w:t xml:space="preserve"> }</w:t>
      </w:r>
    </w:p>
    <w:p w14:paraId="1A35F2B2" w14:textId="6252F5AE" w:rsidR="004E5150" w:rsidRPr="00DE0B89" w:rsidRDefault="004E5150" w:rsidP="004E5150">
      <w:pPr>
        <w:pStyle w:val="PL"/>
      </w:pPr>
      <w:r>
        <w:t xml:space="preserve">            }</w:t>
      </w:r>
    </w:p>
    <w:p w14:paraId="22AC4F63" w14:textId="77777777" w:rsidR="004E5150" w:rsidRPr="00DE0B89" w:rsidRDefault="004E5150" w:rsidP="004E5150">
      <w:pPr>
        <w:pStyle w:val="PL"/>
        <w:rPr>
          <w:noProof w:val="0"/>
        </w:rPr>
      </w:pPr>
    </w:p>
    <w:p w14:paraId="476E4FB2" w14:textId="77777777" w:rsidR="004E5150" w:rsidRPr="00DE0B89" w:rsidRDefault="004E5150" w:rsidP="004E5150">
      <w:pPr>
        <w:pStyle w:val="H6"/>
      </w:pPr>
      <w:r>
        <w:t>7.1.1.1.9a</w:t>
      </w:r>
      <w:r w:rsidRPr="00DE0B89">
        <w:t>.2</w:t>
      </w:r>
      <w:r w:rsidRPr="00DE0B89">
        <w:tab/>
        <w:t>Conformance requirements</w:t>
      </w:r>
    </w:p>
    <w:p w14:paraId="6DF44B7C" w14:textId="77777777" w:rsidR="004E5150" w:rsidRPr="00DE0B89" w:rsidRDefault="004E5150" w:rsidP="004E5150">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5000BC7F" w14:textId="77777777" w:rsidR="004E5150" w:rsidRPr="00DE0B89" w:rsidRDefault="004E5150" w:rsidP="004E5150">
      <w:r w:rsidRPr="00DE0B89">
        <w:t xml:space="preserve"> [TS 38.321, clause 5.1.1]</w:t>
      </w:r>
    </w:p>
    <w:p w14:paraId="474C3611" w14:textId="77777777" w:rsidR="004E5150" w:rsidRPr="00DE0B89" w:rsidRDefault="004E5150" w:rsidP="004E5150">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1C31386" w14:textId="77777777" w:rsidR="004E5150" w:rsidRPr="00DE0B89" w:rsidRDefault="004E5150" w:rsidP="004E5150">
      <w:pPr>
        <w:pStyle w:val="B1"/>
      </w:pPr>
      <w:r>
        <w:t>…</w:t>
      </w:r>
    </w:p>
    <w:p w14:paraId="43D0E45B" w14:textId="77777777" w:rsidR="004E5150" w:rsidRPr="00DE0B89" w:rsidRDefault="004E5150" w:rsidP="004E5150">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3FD54762" w14:textId="77777777" w:rsidR="004E5150" w:rsidRPr="00DE0B89" w:rsidRDefault="004E5150" w:rsidP="004E5150">
      <w:pPr>
        <w:pStyle w:val="B2"/>
      </w:pPr>
      <w:r w:rsidRPr="00DE0B89">
        <w:rPr>
          <w:lang w:eastAsia="ko-KR"/>
        </w:rPr>
        <w:t>2&gt;</w:t>
      </w:r>
      <w:r w:rsidRPr="00DE0B89">
        <w:rPr>
          <w:lang w:eastAsia="ko-KR"/>
        </w:rPr>
        <w:tab/>
        <w:t>perform the Random Access Resource selection procedure for 2-step RA type (see clause 5.1.2a).</w:t>
      </w:r>
    </w:p>
    <w:p w14:paraId="742049A6" w14:textId="77777777" w:rsidR="004E5150" w:rsidRPr="00DE0B89" w:rsidRDefault="004E5150" w:rsidP="004E5150">
      <w:pPr>
        <w:pStyle w:val="B1"/>
      </w:pPr>
      <w:r w:rsidRPr="00DE0B89">
        <w:t>1&gt;</w:t>
      </w:r>
      <w:r w:rsidRPr="00DE0B89">
        <w:tab/>
        <w:t>else:</w:t>
      </w:r>
    </w:p>
    <w:p w14:paraId="15B65759" w14:textId="77777777" w:rsidR="004E5150" w:rsidRPr="00DE0B89" w:rsidRDefault="004E5150" w:rsidP="004E5150">
      <w:pPr>
        <w:pStyle w:val="B2"/>
        <w:rPr>
          <w:lang w:eastAsia="ko-KR"/>
        </w:rPr>
      </w:pPr>
      <w:r w:rsidRPr="00DE0B89">
        <w:rPr>
          <w:lang w:eastAsia="ko-KR"/>
        </w:rPr>
        <w:t>2&gt;</w:t>
      </w:r>
      <w:r w:rsidRPr="00DE0B89">
        <w:rPr>
          <w:lang w:eastAsia="ko-KR"/>
        </w:rPr>
        <w:tab/>
        <w:t>perform the Random Access Resource selection procedure (see clause 5.1.2).</w:t>
      </w:r>
    </w:p>
    <w:p w14:paraId="0F41B67F" w14:textId="77777777" w:rsidR="004E5150" w:rsidRPr="00DE0B89" w:rsidRDefault="004E5150" w:rsidP="004E5150">
      <w:r w:rsidRPr="00DE0B89">
        <w:t>[TS 38.321, clause 5.1.2a]</w:t>
      </w:r>
    </w:p>
    <w:p w14:paraId="6702CC59" w14:textId="77777777" w:rsidR="004E5150" w:rsidRPr="00DE0B89" w:rsidRDefault="004E5150" w:rsidP="004E5150">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71666498" w14:textId="77777777" w:rsidR="004E5150" w:rsidRPr="00DE0B89" w:rsidRDefault="004E5150" w:rsidP="004E5150">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002E1B80"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03E1AFC8"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04213A91" w14:textId="77777777" w:rsidR="004E5150" w:rsidRPr="00DE0B89" w:rsidRDefault="004E5150" w:rsidP="004E5150">
      <w:pPr>
        <w:pStyle w:val="B1"/>
        <w:rPr>
          <w:lang w:eastAsia="ko-KR"/>
        </w:rPr>
      </w:pPr>
      <w:r>
        <w:rPr>
          <w:lang w:eastAsia="ko-KR"/>
        </w:rPr>
        <w:t>…</w:t>
      </w:r>
    </w:p>
    <w:p w14:paraId="09D0834A" w14:textId="77777777" w:rsidR="004E5150" w:rsidRPr="00DE0B89" w:rsidRDefault="004E5150" w:rsidP="004E5150">
      <w:pPr>
        <w:pStyle w:val="B1"/>
        <w:rPr>
          <w:lang w:eastAsia="ko-KR"/>
        </w:rPr>
      </w:pPr>
      <w:r w:rsidRPr="00DE0B89">
        <w:rPr>
          <w:lang w:eastAsia="ko-KR"/>
        </w:rPr>
        <w:lastRenderedPageBreak/>
        <w:t>1&gt;</w:t>
      </w:r>
      <w:r w:rsidRPr="00DE0B89">
        <w:rPr>
          <w:lang w:eastAsia="ko-KR"/>
        </w:rPr>
        <w:tab/>
        <w:t>if the Random Access Preamble was not selected by the MAC entity among the contention-based Random Access Preamble(s):</w:t>
      </w:r>
    </w:p>
    <w:p w14:paraId="1F495A6F" w14:textId="77777777" w:rsidR="004E5150" w:rsidRPr="00DE0B89" w:rsidRDefault="004E5150" w:rsidP="004E5150">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5C1F220B" w14:textId="77777777" w:rsidR="004E5150" w:rsidRPr="00DE0B89" w:rsidRDefault="004E5150" w:rsidP="004E5150">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3169DFD5" w14:textId="77777777" w:rsidR="004E5150" w:rsidRPr="00DE0B89" w:rsidRDefault="004E5150" w:rsidP="004E5150">
      <w:pPr>
        <w:pStyle w:val="B2"/>
        <w:rPr>
          <w:lang w:eastAsia="ko-KR"/>
        </w:rPr>
      </w:pPr>
      <w:r w:rsidRPr="00DE0B89">
        <w:rPr>
          <w:lang w:eastAsia="ko-KR"/>
        </w:rPr>
        <w:t>2&gt;</w:t>
      </w:r>
      <w:r w:rsidRPr="00DE0B89">
        <w:rPr>
          <w:lang w:eastAsia="ko-KR"/>
        </w:rPr>
        <w:tab/>
        <w:t>deliver the UL grant and the associated HARQ information to the HARQ entity.</w:t>
      </w:r>
    </w:p>
    <w:p w14:paraId="45BCAE11" w14:textId="77777777" w:rsidR="004E5150" w:rsidRPr="00DE0B89" w:rsidRDefault="004E5150" w:rsidP="004E5150">
      <w:pPr>
        <w:pStyle w:val="B1"/>
        <w:rPr>
          <w:lang w:eastAsia="ko-KR"/>
        </w:rPr>
      </w:pPr>
      <w:r w:rsidRPr="00DE0B89">
        <w:rPr>
          <w:lang w:eastAsia="ko-KR"/>
        </w:rPr>
        <w:t>1&gt;</w:t>
      </w:r>
      <w:r w:rsidRPr="00DE0B89">
        <w:rPr>
          <w:lang w:eastAsia="ko-KR"/>
        </w:rPr>
        <w:tab/>
        <w:t>else:</w:t>
      </w:r>
    </w:p>
    <w:p w14:paraId="726EAB26" w14:textId="77777777" w:rsidR="004E5150" w:rsidRPr="00DE0B89" w:rsidRDefault="004E5150" w:rsidP="004E5150">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AA8BD01" w14:textId="77777777" w:rsidR="004E5150" w:rsidRPr="00DE0B89" w:rsidRDefault="004E5150" w:rsidP="004E5150">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determine the associated HARQ information;</w:t>
      </w:r>
    </w:p>
    <w:p w14:paraId="56678DED" w14:textId="77777777" w:rsidR="004E5150" w:rsidRPr="00DE0B89" w:rsidRDefault="004E5150" w:rsidP="004E5150">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5DBCB0A3" w14:textId="77777777" w:rsidR="004E5150" w:rsidRPr="00DE0B89" w:rsidRDefault="004E5150" w:rsidP="004E5150">
      <w:pPr>
        <w:pStyle w:val="B3"/>
        <w:rPr>
          <w:lang w:eastAsia="ko-KR"/>
        </w:rPr>
      </w:pPr>
      <w:r w:rsidRPr="00DE0B89">
        <w:rPr>
          <w:lang w:eastAsia="ko-KR"/>
        </w:rPr>
        <w:t>3&gt;</w:t>
      </w:r>
      <w:r w:rsidRPr="00DE0B89">
        <w:rPr>
          <w:lang w:eastAsia="ko-KR"/>
        </w:rPr>
        <w:tab/>
        <w:t>deliver the UL grant and the associated HARQ information to the HARQ entity.</w:t>
      </w:r>
    </w:p>
    <w:p w14:paraId="2AD13A81" w14:textId="77777777" w:rsidR="004E5150" w:rsidRPr="00DE0B89" w:rsidRDefault="004E5150" w:rsidP="004E5150">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37BE1FCF" w14:textId="77777777" w:rsidR="004E5150" w:rsidRPr="00DE0B89" w:rsidRDefault="004E5150" w:rsidP="004E5150">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13D723D7" w14:textId="77777777" w:rsidR="004E5150" w:rsidRPr="00DE0B89" w:rsidRDefault="004E5150" w:rsidP="004E5150">
      <w:pPr>
        <w:rPr>
          <w:lang w:eastAsia="ko-KR"/>
        </w:rPr>
      </w:pPr>
      <w:r w:rsidRPr="00DE0B89">
        <w:t>[TS 38.321, clause 5.1.3a]</w:t>
      </w:r>
    </w:p>
    <w:p w14:paraId="3F86A834" w14:textId="77777777" w:rsidR="004E5150" w:rsidRPr="00DE0B89" w:rsidRDefault="004E5150" w:rsidP="004E5150">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2BEF961A" w14:textId="77777777" w:rsidR="004E5150" w:rsidRPr="00DE0B89" w:rsidRDefault="004E5150" w:rsidP="004E5150">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215E3AAA" w14:textId="77777777" w:rsidR="004E5150" w:rsidRPr="00DE0B89" w:rsidRDefault="004E5150" w:rsidP="004E5150">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6FD4FB8" w14:textId="77777777" w:rsidR="004E5150" w:rsidRPr="00DE0B89" w:rsidRDefault="004E5150" w:rsidP="004E5150">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2EE81605" w14:textId="77777777" w:rsidR="004E5150" w:rsidRPr="00DE0B89" w:rsidRDefault="004E5150" w:rsidP="004E5150">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18A17EEF" w14:textId="77777777" w:rsidR="004E5150" w:rsidRPr="00DE0B89" w:rsidRDefault="004E5150" w:rsidP="004E5150">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68F4462" w14:textId="77777777" w:rsidR="004E5150" w:rsidRPr="00DE0B89" w:rsidRDefault="004E5150" w:rsidP="004E5150">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3F27DD" w14:textId="77777777" w:rsidR="004E5150" w:rsidRPr="00DE0B89" w:rsidRDefault="004E5150" w:rsidP="004E5150">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2EE90EF8" w14:textId="77777777" w:rsidR="004E5150" w:rsidRPr="00DE0B89" w:rsidRDefault="004E5150" w:rsidP="004E5150">
      <w:pPr>
        <w:pStyle w:val="B1"/>
        <w:rPr>
          <w:lang w:eastAsia="ko-KR"/>
        </w:rPr>
      </w:pPr>
      <w:r w:rsidRPr="00DE0B89">
        <w:rPr>
          <w:lang w:eastAsia="ko-KR"/>
        </w:rPr>
        <w:t>1&gt;</w:t>
      </w:r>
      <w:r w:rsidRPr="00DE0B89">
        <w:rPr>
          <w:lang w:eastAsia="ko-KR"/>
        </w:rPr>
        <w:tab/>
        <w:t>if this is the first MSGA transmission within this Random Access procedure:</w:t>
      </w:r>
    </w:p>
    <w:p w14:paraId="3DF01716" w14:textId="77777777" w:rsidR="004E5150" w:rsidRPr="00DE0B89" w:rsidRDefault="004E5150" w:rsidP="004E5150">
      <w:pPr>
        <w:pStyle w:val="B2"/>
        <w:rPr>
          <w:lang w:eastAsia="ko-KR"/>
        </w:rPr>
      </w:pPr>
      <w:r w:rsidRPr="00DE0B89">
        <w:rPr>
          <w:lang w:eastAsia="ko-KR"/>
        </w:rPr>
        <w:t>2&gt;</w:t>
      </w:r>
      <w:r w:rsidRPr="00DE0B89">
        <w:rPr>
          <w:lang w:eastAsia="ko-KR"/>
        </w:rPr>
        <w:tab/>
        <w:t>if the transmission is not being made for the CCCH logical channel:</w:t>
      </w:r>
    </w:p>
    <w:p w14:paraId="3EB27C69" w14:textId="77777777" w:rsidR="004E5150" w:rsidRPr="00DE0B89" w:rsidRDefault="004E5150" w:rsidP="004E5150">
      <w:pPr>
        <w:pStyle w:val="B3"/>
      </w:pPr>
      <w:r w:rsidRPr="00DE0B89">
        <w:t>3&gt;</w:t>
      </w:r>
      <w:r w:rsidRPr="00DE0B89">
        <w:tab/>
        <w:t>indicate to the Multiplexing and assembly entity to include a C-RNTI MAC CE in the subsequent uplink transmission.</w:t>
      </w:r>
    </w:p>
    <w:p w14:paraId="605BA4AE" w14:textId="77777777" w:rsidR="004E5150" w:rsidRPr="00DE0B89" w:rsidRDefault="004E5150" w:rsidP="004E5150">
      <w:pPr>
        <w:pStyle w:val="B2"/>
      </w:pPr>
      <w:r w:rsidRPr="00DE0B89">
        <w:t>2&gt;</w:t>
      </w:r>
      <w:r w:rsidRPr="00DE0B89">
        <w:tab/>
        <w:t xml:space="preserve">if the Random Access procedure was initiated for SpCell beam failure recovery and </w:t>
      </w:r>
      <w:r w:rsidRPr="00DE0B89">
        <w:rPr>
          <w:i/>
        </w:rPr>
        <w:t xml:space="preserve">spCell-BFR-CBRA </w:t>
      </w:r>
      <w:r w:rsidRPr="00DE0B89">
        <w:t>with value</w:t>
      </w:r>
      <w:r w:rsidRPr="00DE0B89">
        <w:rPr>
          <w:i/>
        </w:rPr>
        <w:t xml:space="preserve"> true </w:t>
      </w:r>
      <w:r w:rsidRPr="00DE0B89">
        <w:t>is configured:</w:t>
      </w:r>
    </w:p>
    <w:p w14:paraId="36C98D90" w14:textId="77777777" w:rsidR="004E5150" w:rsidRPr="00DE0B89" w:rsidRDefault="004E5150" w:rsidP="004E5150">
      <w:pPr>
        <w:pStyle w:val="B3"/>
      </w:pPr>
      <w:r w:rsidRPr="00DE0B89">
        <w:t>3&gt;</w:t>
      </w:r>
      <w:r w:rsidRPr="00DE0B89">
        <w:tab/>
        <w:t>indicate to the Multiplexing and assembly entity to include a BFR MAC CE or a Truncated BFR MAC CE in the subsequent uplink transmission.</w:t>
      </w:r>
    </w:p>
    <w:p w14:paraId="6D48ABCB" w14:textId="77777777" w:rsidR="004E5150" w:rsidRPr="00DE0B89" w:rsidRDefault="004E5150" w:rsidP="004E5150">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17F38CD3" w14:textId="77777777" w:rsidR="004E5150" w:rsidRPr="00DE0B89" w:rsidRDefault="004E5150" w:rsidP="004E5150">
      <w:pPr>
        <w:pStyle w:val="B1"/>
        <w:rPr>
          <w:lang w:eastAsia="ko-KR"/>
        </w:rPr>
      </w:pPr>
      <w:r w:rsidRPr="00DE0B89">
        <w:rPr>
          <w:lang w:eastAsia="ko-KR"/>
        </w:rPr>
        <w:lastRenderedPageBreak/>
        <w:t>1&gt;</w:t>
      </w:r>
      <w:r w:rsidRPr="00DE0B89">
        <w:rPr>
          <w:lang w:eastAsia="ko-KR"/>
        </w:rPr>
        <w:tab/>
        <w:t>compute the MSGB-RNTI associated with the PRACH occasion in which the Random Access Preamble is transmitted;</w:t>
      </w:r>
    </w:p>
    <w:p w14:paraId="756E3AB7" w14:textId="77777777" w:rsidR="004E5150" w:rsidRPr="00DE0B89" w:rsidRDefault="004E5150" w:rsidP="004E5150">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0CF63F0" w14:textId="77777777" w:rsidR="004E5150" w:rsidRPr="00DE0B89" w:rsidRDefault="004E5150" w:rsidP="004E5150">
      <w:r w:rsidRPr="00DE0B89">
        <w:t>[TS 38.321, clause 5.1.4a]</w:t>
      </w:r>
    </w:p>
    <w:p w14:paraId="4F399F91" w14:textId="77777777" w:rsidR="004E5150" w:rsidRPr="008B1243" w:rsidRDefault="004E5150" w:rsidP="004E5150">
      <w:pPr>
        <w:rPr>
          <w:rFonts w:eastAsia="Malgun Gothic"/>
        </w:rPr>
      </w:pPr>
      <w:r w:rsidRPr="008B1243">
        <w:rPr>
          <w:lang w:eastAsia="ko-KR"/>
        </w:rPr>
        <w:t xml:space="preserve">Once the </w:t>
      </w:r>
      <w:r w:rsidRPr="008B1243">
        <w:rPr>
          <w:rFonts w:eastAsia="SimSun"/>
          <w:lang w:eastAsia="zh-CN"/>
        </w:rPr>
        <w:t>MSGA</w:t>
      </w:r>
      <w:r w:rsidRPr="008B1243">
        <w:rPr>
          <w:lang w:eastAsia="ko-KR"/>
        </w:rPr>
        <w:t xml:space="preserve"> preamble is transmitted, regardless of the possible occurrence of a measurement gap, the MAC entity shall:</w:t>
      </w:r>
    </w:p>
    <w:p w14:paraId="70AB4C0C" w14:textId="77777777" w:rsidR="004E5150" w:rsidRPr="008B1243" w:rsidRDefault="004E5150" w:rsidP="004E5150">
      <w:pPr>
        <w:pStyle w:val="B1"/>
        <w:rPr>
          <w:lang w:eastAsia="ko-KR"/>
        </w:rPr>
      </w:pPr>
      <w:r w:rsidRPr="008B1243">
        <w:rPr>
          <w:lang w:eastAsia="ko-KR"/>
        </w:rPr>
        <w:t>1&gt;</w:t>
      </w:r>
      <w:r w:rsidRPr="008B1243">
        <w:rPr>
          <w:lang w:eastAsia="ko-KR"/>
        </w:rPr>
        <w:tab/>
        <w:t xml:space="preserve">start the </w:t>
      </w:r>
      <w:r w:rsidRPr="008B1243">
        <w:rPr>
          <w:i/>
          <w:iCs/>
          <w:lang w:eastAsia="ko-KR"/>
        </w:rPr>
        <w:t>msgB-ResponseWindow</w:t>
      </w:r>
      <w:r w:rsidRPr="008B1243">
        <w:rPr>
          <w:lang w:eastAsia="ko-KR"/>
        </w:rPr>
        <w:t xml:space="preserve"> at the PDCCH occasion as specified in TS 38.213 [6], clause 8.2A;</w:t>
      </w:r>
    </w:p>
    <w:p w14:paraId="76916869" w14:textId="77777777" w:rsidR="004E5150" w:rsidRPr="008B1243" w:rsidRDefault="004E5150" w:rsidP="004E5150">
      <w:pPr>
        <w:pStyle w:val="B1"/>
        <w:rPr>
          <w:lang w:eastAsia="ko-KR"/>
        </w:rPr>
      </w:pPr>
      <w:r w:rsidRPr="008B1243">
        <w:rPr>
          <w:lang w:eastAsia="ko-KR"/>
        </w:rPr>
        <w:t>1&gt;</w:t>
      </w:r>
      <w:r w:rsidRPr="008B1243">
        <w:rPr>
          <w:lang w:eastAsia="ko-KR"/>
        </w:rPr>
        <w:tab/>
        <w:t xml:space="preserve">monitor the PDCCH of the SpCell for a Random Access Response identified by MSGB-RNTI while the </w:t>
      </w:r>
      <w:r w:rsidRPr="008B1243">
        <w:rPr>
          <w:i/>
          <w:iCs/>
          <w:lang w:eastAsia="ko-KR"/>
        </w:rPr>
        <w:t>msgB-ResponseWindow</w:t>
      </w:r>
      <w:r w:rsidRPr="008B1243">
        <w:rPr>
          <w:lang w:eastAsia="ko-KR"/>
        </w:rPr>
        <w:t xml:space="preserve"> is running;</w:t>
      </w:r>
    </w:p>
    <w:p w14:paraId="435F6E51" w14:textId="77777777" w:rsidR="004E5150" w:rsidRPr="008B1243" w:rsidRDefault="004E5150" w:rsidP="004E5150">
      <w:pPr>
        <w:pStyle w:val="NO"/>
        <w:rPr>
          <w:rFonts w:eastAsia="SimSun"/>
          <w:i/>
          <w:iCs/>
          <w:lang w:eastAsia="zh-CN"/>
        </w:rPr>
      </w:pPr>
      <w:r>
        <w:rPr>
          <w:rFonts w:eastAsia="SimSun"/>
          <w:i/>
          <w:iCs/>
          <w:lang w:eastAsia="zh-CN"/>
        </w:rPr>
        <w:t>…</w:t>
      </w:r>
    </w:p>
    <w:p w14:paraId="3F18021A" w14:textId="77777777" w:rsidR="004E5150" w:rsidRPr="008B1243" w:rsidRDefault="004E5150" w:rsidP="004E5150">
      <w:pPr>
        <w:pStyle w:val="B3"/>
        <w:rPr>
          <w:rFonts w:eastAsia="Malgun Gothic"/>
          <w:lang w:eastAsia="ko-KR"/>
        </w:rPr>
      </w:pPr>
      <w:r w:rsidRPr="008B1243">
        <w:rPr>
          <w:lang w:eastAsia="ko-KR"/>
        </w:rPr>
        <w:t>3&gt;</w:t>
      </w:r>
      <w:r w:rsidRPr="008B1243">
        <w:rPr>
          <w:lang w:eastAsia="ko-KR"/>
        </w:rPr>
        <w:tab/>
        <w:t xml:space="preserve">else if the MSGB contains a </w:t>
      </w:r>
      <w:r w:rsidRPr="008B1243">
        <w:rPr>
          <w:rFonts w:eastAsia="SimSun"/>
          <w:lang w:eastAsia="zh-CN"/>
        </w:rPr>
        <w:t>successRAR MAC subPDU; and</w:t>
      </w:r>
    </w:p>
    <w:p w14:paraId="17156FC5" w14:textId="77777777" w:rsidR="004E5150" w:rsidRPr="008B1243" w:rsidRDefault="004E5150" w:rsidP="004E5150">
      <w:pPr>
        <w:pStyle w:val="B3"/>
        <w:rPr>
          <w:lang w:eastAsia="ko-KR"/>
        </w:rPr>
      </w:pPr>
      <w:r w:rsidRPr="008B1243">
        <w:rPr>
          <w:rFonts w:eastAsia="SimSun"/>
          <w:lang w:eastAsia="zh-CN"/>
        </w:rPr>
        <w:t>3</w:t>
      </w:r>
      <w:r w:rsidRPr="008B1243">
        <w:rPr>
          <w:lang w:eastAsia="ko-KR"/>
        </w:rPr>
        <w:t>&gt;</w:t>
      </w:r>
      <w:r w:rsidRPr="008B1243">
        <w:rPr>
          <w:lang w:eastAsia="ko-KR"/>
        </w:rPr>
        <w:tab/>
        <w:t xml:space="preserve">if the CCCH SDU was included in the MSGA and the UE Contention Resolution Identity in the </w:t>
      </w:r>
      <w:r w:rsidRPr="008B1243">
        <w:rPr>
          <w:rFonts w:eastAsia="SimSun"/>
          <w:lang w:eastAsia="zh-CN"/>
        </w:rPr>
        <w:t>MAC subPDU</w:t>
      </w:r>
      <w:r w:rsidRPr="008B1243">
        <w:rPr>
          <w:lang w:eastAsia="ko-KR"/>
        </w:rPr>
        <w:t xml:space="preserve"> matches the CCCH SDU:</w:t>
      </w:r>
    </w:p>
    <w:p w14:paraId="2C6DA79E"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 xml:space="preserve">stop </w:t>
      </w:r>
      <w:r w:rsidRPr="008B1243">
        <w:rPr>
          <w:rFonts w:eastAsia="SimSun"/>
          <w:i/>
          <w:iCs/>
          <w:lang w:eastAsia="zh-CN"/>
        </w:rPr>
        <w:t>msgB-ResponseWindow</w:t>
      </w:r>
      <w:r w:rsidRPr="008B1243">
        <w:rPr>
          <w:rFonts w:eastAsia="SimSun"/>
          <w:lang w:eastAsia="zh-CN"/>
        </w:rPr>
        <w:t>;</w:t>
      </w:r>
    </w:p>
    <w:p w14:paraId="05C42414"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if this Random Access procedure was initiated for SI request:</w:t>
      </w:r>
    </w:p>
    <w:p w14:paraId="50A8D846" w14:textId="77777777" w:rsidR="004E5150" w:rsidRPr="008B1243" w:rsidRDefault="004E5150" w:rsidP="004E5150">
      <w:pPr>
        <w:pStyle w:val="B5"/>
        <w:rPr>
          <w:rFonts w:eastAsia="SimSun"/>
          <w:lang w:eastAsia="zh-CN"/>
        </w:rPr>
      </w:pPr>
      <w:r w:rsidRPr="008B1243">
        <w:rPr>
          <w:rFonts w:eastAsia="SimSun"/>
          <w:lang w:eastAsia="zh-CN"/>
        </w:rPr>
        <w:t>5&gt;</w:t>
      </w:r>
      <w:r w:rsidRPr="008B1243">
        <w:rPr>
          <w:rFonts w:eastAsia="SimSun"/>
          <w:lang w:eastAsia="zh-CN"/>
        </w:rPr>
        <w:tab/>
        <w:t>indicate the reception of an acknowledgement for SI request to upper layers.</w:t>
      </w:r>
    </w:p>
    <w:p w14:paraId="787DDA6E" w14:textId="77777777" w:rsidR="004E5150" w:rsidRPr="008B1243" w:rsidRDefault="004E5150" w:rsidP="004E5150">
      <w:pPr>
        <w:pStyle w:val="B4"/>
        <w:rPr>
          <w:rFonts w:eastAsia="SimSun"/>
          <w:lang w:eastAsia="zh-CN"/>
        </w:rPr>
      </w:pPr>
      <w:r w:rsidRPr="008B1243">
        <w:rPr>
          <w:rFonts w:eastAsia="SimSun"/>
          <w:lang w:eastAsia="zh-CN"/>
        </w:rPr>
        <w:t>4&gt;</w:t>
      </w:r>
      <w:r w:rsidRPr="008B1243">
        <w:rPr>
          <w:rFonts w:eastAsia="SimSun"/>
          <w:lang w:eastAsia="zh-CN"/>
        </w:rPr>
        <w:tab/>
        <w:t>else:</w:t>
      </w:r>
    </w:p>
    <w:p w14:paraId="0F31A879" w14:textId="77777777" w:rsidR="004E5150" w:rsidRPr="008B1243" w:rsidRDefault="004E5150" w:rsidP="004E5150">
      <w:pPr>
        <w:pStyle w:val="B5"/>
        <w:rPr>
          <w:rFonts w:eastAsia="Malgun Gothic"/>
          <w:lang w:eastAsia="zh-CN"/>
        </w:rPr>
      </w:pPr>
      <w:r w:rsidRPr="008B1243">
        <w:rPr>
          <w:rFonts w:eastAsia="SimSun"/>
          <w:lang w:eastAsia="zh-CN"/>
        </w:rPr>
        <w:t>5</w:t>
      </w:r>
      <w:r w:rsidRPr="008B1243">
        <w:rPr>
          <w:lang w:eastAsia="zh-CN"/>
        </w:rPr>
        <w:t>&gt;</w:t>
      </w:r>
      <w:r w:rsidRPr="008B1243">
        <w:rPr>
          <w:lang w:eastAsia="zh-CN"/>
        </w:rPr>
        <w:tab/>
        <w:t xml:space="preserve">set the C-RNTI to the value received in the </w:t>
      </w:r>
      <w:r w:rsidRPr="008B1243">
        <w:rPr>
          <w:i/>
          <w:iCs/>
          <w:lang w:eastAsia="zh-CN"/>
        </w:rPr>
        <w:t>successRAR</w:t>
      </w:r>
      <w:r w:rsidRPr="008B1243">
        <w:rPr>
          <w:iCs/>
          <w:lang w:eastAsia="zh-CN"/>
        </w:rPr>
        <w:t>;</w:t>
      </w:r>
    </w:p>
    <w:p w14:paraId="7F18DCD4" w14:textId="77777777" w:rsidR="004E5150" w:rsidRPr="008B1243" w:rsidRDefault="004E5150" w:rsidP="004E5150">
      <w:pPr>
        <w:pStyle w:val="B5"/>
        <w:rPr>
          <w:lang w:eastAsia="ko-KR"/>
        </w:rPr>
      </w:pPr>
      <w:r w:rsidRPr="008B1243">
        <w:rPr>
          <w:lang w:eastAsia="ko-KR"/>
        </w:rPr>
        <w:t>5&gt;</w:t>
      </w:r>
      <w:r w:rsidRPr="008B1243">
        <w:rPr>
          <w:lang w:eastAsia="ko-KR"/>
        </w:rPr>
        <w:tab/>
        <w:t>apply the following actions for the SpCell:</w:t>
      </w:r>
    </w:p>
    <w:p w14:paraId="77DCBE07" w14:textId="77777777" w:rsidR="004E5150" w:rsidRPr="008B1243" w:rsidRDefault="004E5150" w:rsidP="004E5150">
      <w:pPr>
        <w:pStyle w:val="B6"/>
      </w:pPr>
      <w:r w:rsidRPr="008B1243">
        <w:t>6&gt;</w:t>
      </w:r>
      <w:r w:rsidRPr="008B1243">
        <w:tab/>
        <w:t>process the received Timing Advance Command (see clause 5.2);</w:t>
      </w:r>
    </w:p>
    <w:p w14:paraId="6A730D0C" w14:textId="77777777" w:rsidR="004E5150" w:rsidRPr="008B1243" w:rsidRDefault="004E5150" w:rsidP="004E5150">
      <w:pPr>
        <w:pStyle w:val="B6"/>
      </w:pPr>
      <w:r w:rsidRPr="008B1243">
        <w:t>6&gt;</w:t>
      </w:r>
      <w:r w:rsidRPr="008B1243">
        <w:tab/>
        <w:t xml:space="preserve">indicate the </w:t>
      </w:r>
      <w:r w:rsidRPr="008B1243">
        <w:rPr>
          <w:i/>
          <w:iCs/>
        </w:rPr>
        <w:t>msgA-PreambleReceivedTargetPower</w:t>
      </w:r>
      <w:r w:rsidRPr="008B1243">
        <w:t xml:space="preserve"> and the amount of power ramping applied to the latest Random Access Preamble transmission to lower layers (i.e. (</w:t>
      </w:r>
      <w:r w:rsidRPr="008B1243">
        <w:rPr>
          <w:i/>
          <w:iCs/>
        </w:rPr>
        <w:t>PREAMBLE_POWER_RAMPING_COUNTER</w:t>
      </w:r>
      <w:r w:rsidRPr="008B1243">
        <w:t xml:space="preserve"> – 1) × </w:t>
      </w:r>
      <w:r w:rsidRPr="008B1243">
        <w:rPr>
          <w:i/>
          <w:iCs/>
        </w:rPr>
        <w:t>PREAMBLE_POWER_RAMPING_STEP</w:t>
      </w:r>
      <w:r w:rsidRPr="008B1243">
        <w:t>).</w:t>
      </w:r>
    </w:p>
    <w:p w14:paraId="5AC884F6" w14:textId="77777777" w:rsidR="004E5150" w:rsidRPr="008B1243" w:rsidRDefault="004E5150" w:rsidP="004E5150">
      <w:pPr>
        <w:pStyle w:val="B4"/>
      </w:pPr>
      <w:r w:rsidRPr="008B1243">
        <w:t>4&gt;</w:t>
      </w:r>
      <w:r w:rsidRPr="008B1243">
        <w:tab/>
      </w:r>
      <w:r w:rsidRPr="008B1243">
        <w:rPr>
          <w:lang w:eastAsia="zh-CN"/>
        </w:rPr>
        <w:t xml:space="preserve">deliver the </w:t>
      </w:r>
      <w:r w:rsidRPr="008B1243">
        <w:rPr>
          <w:i/>
          <w:iCs/>
          <w:lang w:eastAsia="zh-CN"/>
        </w:rPr>
        <w:t>TPC</w:t>
      </w:r>
      <w:r w:rsidRPr="008B1243">
        <w:rPr>
          <w:lang w:eastAsia="zh-CN"/>
        </w:rPr>
        <w:t xml:space="preserve">, </w:t>
      </w:r>
      <w:r w:rsidRPr="008B1243">
        <w:rPr>
          <w:i/>
          <w:iCs/>
          <w:lang w:eastAsia="zh-CN"/>
        </w:rPr>
        <w:t>PUCCH resource Indicator</w:t>
      </w:r>
      <w:r w:rsidRPr="008B1243">
        <w:rPr>
          <w:iCs/>
          <w:lang w:eastAsia="zh-CN"/>
        </w:rPr>
        <w:t xml:space="preserve">, </w:t>
      </w:r>
      <w:r w:rsidRPr="008B1243">
        <w:rPr>
          <w:i/>
          <w:iCs/>
          <w:lang w:eastAsia="zh-CN"/>
        </w:rPr>
        <w:t>ChannelAccess-CPext</w:t>
      </w:r>
      <w:r w:rsidRPr="008B1243">
        <w:rPr>
          <w:lang w:eastAsia="zh-CN"/>
        </w:rPr>
        <w:t xml:space="preserve"> (if indicated), and </w:t>
      </w:r>
      <w:r w:rsidRPr="008B1243">
        <w:rPr>
          <w:i/>
          <w:iCs/>
          <w:lang w:eastAsia="zh-CN"/>
        </w:rPr>
        <w:t>HARQ feedback Timing Indicator</w:t>
      </w:r>
      <w:r w:rsidRPr="008B1243">
        <w:rPr>
          <w:lang w:eastAsia="zh-CN"/>
        </w:rPr>
        <w:t xml:space="preserve"> received in successRAR to lower layers.</w:t>
      </w:r>
    </w:p>
    <w:p w14:paraId="59A1B805" w14:textId="77777777" w:rsidR="004E5150" w:rsidRPr="008B1243" w:rsidRDefault="004E5150" w:rsidP="004E5150">
      <w:pPr>
        <w:pStyle w:val="B4"/>
        <w:rPr>
          <w:lang w:eastAsia="zh-CN"/>
        </w:rPr>
      </w:pPr>
      <w:r w:rsidRPr="008B1243">
        <w:rPr>
          <w:lang w:eastAsia="ko-KR"/>
        </w:rPr>
        <w:t>4&gt;</w:t>
      </w:r>
      <w:r w:rsidRPr="008B1243">
        <w:rPr>
          <w:lang w:eastAsia="ko-KR"/>
        </w:rPr>
        <w:tab/>
        <w:t>consider this Random Access Response reception successful;</w:t>
      </w:r>
    </w:p>
    <w:p w14:paraId="2C1D6BD0" w14:textId="77777777" w:rsidR="004E5150" w:rsidRPr="008B1243" w:rsidRDefault="004E5150" w:rsidP="004E5150">
      <w:pPr>
        <w:pStyle w:val="B4"/>
        <w:rPr>
          <w:lang w:eastAsia="zh-CN"/>
        </w:rPr>
      </w:pPr>
      <w:r w:rsidRPr="008B1243">
        <w:rPr>
          <w:lang w:eastAsia="zh-CN"/>
        </w:rPr>
        <w:t>4&gt;</w:t>
      </w:r>
      <w:r w:rsidRPr="008B1243">
        <w:rPr>
          <w:lang w:eastAsia="zh-CN"/>
        </w:rPr>
        <w:tab/>
        <w:t>consider this Random Access procedure successfully completed;</w:t>
      </w:r>
    </w:p>
    <w:p w14:paraId="7FBDD5C9" w14:textId="77777777" w:rsidR="004E5150" w:rsidRPr="008B1243" w:rsidRDefault="004E5150" w:rsidP="004E5150">
      <w:pPr>
        <w:pStyle w:val="B4"/>
        <w:rPr>
          <w:lang w:eastAsia="ko-KR"/>
        </w:rPr>
      </w:pPr>
      <w:r w:rsidRPr="008B1243">
        <w:rPr>
          <w:lang w:eastAsia="zh-CN"/>
        </w:rPr>
        <w:t>4&gt;</w:t>
      </w:r>
      <w:r w:rsidRPr="008B1243">
        <w:rPr>
          <w:lang w:eastAsia="zh-CN"/>
        </w:rPr>
        <w:tab/>
      </w:r>
      <w:r w:rsidRPr="008B1243">
        <w:rPr>
          <w:lang w:eastAsia="ko-KR"/>
        </w:rPr>
        <w:t>finish the disassembly and demultiplexing of the MAC PDU.</w:t>
      </w:r>
    </w:p>
    <w:p w14:paraId="30BF8E4F" w14:textId="77777777" w:rsidR="004E5150" w:rsidRPr="008B1243" w:rsidRDefault="004E5150" w:rsidP="004E5150">
      <w:pPr>
        <w:pStyle w:val="B5"/>
        <w:rPr>
          <w:lang w:eastAsia="zh-CN"/>
        </w:rPr>
      </w:pPr>
      <w:r>
        <w:rPr>
          <w:lang w:eastAsia="zh-CN"/>
        </w:rPr>
        <w:t>…</w:t>
      </w:r>
    </w:p>
    <w:p w14:paraId="3FC34424" w14:textId="77777777" w:rsidR="004E5150" w:rsidRPr="008B1243" w:rsidRDefault="004E5150" w:rsidP="004E5150">
      <w:pPr>
        <w:rPr>
          <w:lang w:eastAsia="ko-KR"/>
        </w:rPr>
      </w:pPr>
      <w:r w:rsidRPr="008B1243">
        <w:t xml:space="preserve">Upon receiving a fallbackRAR, the MAC entity may stop </w:t>
      </w:r>
      <w:r w:rsidRPr="008B1243">
        <w:rPr>
          <w:i/>
          <w:iCs/>
        </w:rPr>
        <w:t>msgB-ResponseWindow</w:t>
      </w:r>
      <w:r w:rsidRPr="008B1243">
        <w:t xml:space="preserve"> once the Random Access Response reception is considered as successful.</w:t>
      </w:r>
    </w:p>
    <w:p w14:paraId="4119F1F1" w14:textId="77777777" w:rsidR="004E5150" w:rsidRPr="00DE0B89" w:rsidRDefault="004E5150" w:rsidP="004E5150">
      <w:pPr>
        <w:pStyle w:val="H6"/>
      </w:pPr>
      <w:r>
        <w:lastRenderedPageBreak/>
        <w:t>7.1.1.1.9a</w:t>
      </w:r>
      <w:r w:rsidRPr="00DE0B89">
        <w:t>.3</w:t>
      </w:r>
      <w:r w:rsidRPr="00DE0B89">
        <w:tab/>
        <w:t>Test description</w:t>
      </w:r>
    </w:p>
    <w:p w14:paraId="1B6394BA" w14:textId="77777777" w:rsidR="004E5150" w:rsidRPr="00DE0B89" w:rsidRDefault="004E5150" w:rsidP="004E5150">
      <w:pPr>
        <w:pStyle w:val="H6"/>
      </w:pPr>
      <w:r>
        <w:t>7.1.1.1.9a</w:t>
      </w:r>
      <w:r w:rsidRPr="00DE0B89">
        <w:t>.3.1</w:t>
      </w:r>
      <w:r w:rsidRPr="00DE0B89">
        <w:tab/>
        <w:t>Pre-test conditions</w:t>
      </w:r>
    </w:p>
    <w:p w14:paraId="564D65CE" w14:textId="77777777" w:rsidR="004E5150" w:rsidRPr="00F9626D" w:rsidRDefault="004E5150" w:rsidP="004E5150">
      <w:pPr>
        <w:pStyle w:val="H6"/>
        <w:rPr>
          <w:lang w:val="en-US" w:eastAsia="zh-CN"/>
        </w:rPr>
      </w:pPr>
      <w:r w:rsidRPr="00F9626D">
        <w:t>System Simulator:</w:t>
      </w:r>
    </w:p>
    <w:p w14:paraId="72477F8D" w14:textId="77777777" w:rsidR="004E5150" w:rsidRPr="00F9626D" w:rsidRDefault="004E5150" w:rsidP="004E5150">
      <w:pPr>
        <w:pStyle w:val="B1"/>
      </w:pPr>
      <w:r w:rsidRPr="00F9626D">
        <w:t>-</w:t>
      </w:r>
      <w:r w:rsidRPr="00F9626D">
        <w:tab/>
        <w:t>The SS configures the test environment in accordance to the execution conditions in Table 7.1.1.0-1.</w:t>
      </w:r>
    </w:p>
    <w:p w14:paraId="3BF53DC2" w14:textId="77777777" w:rsidR="004E5150" w:rsidRPr="00F9626D" w:rsidRDefault="004E5150" w:rsidP="004E5150">
      <w:pPr>
        <w:pStyle w:val="H6"/>
      </w:pPr>
      <w:r w:rsidRPr="00F9626D">
        <w:t>UE:</w:t>
      </w:r>
    </w:p>
    <w:p w14:paraId="4A4F06EE" w14:textId="77777777" w:rsidR="004E5150" w:rsidRPr="00F9626D" w:rsidRDefault="004E5150" w:rsidP="004E5150">
      <w:pPr>
        <w:pStyle w:val="B1"/>
      </w:pPr>
      <w:r w:rsidRPr="00F9626D">
        <w:t>-</w:t>
      </w:r>
      <w:r w:rsidRPr="00F9626D">
        <w:tab/>
        <w:t>None</w:t>
      </w:r>
    </w:p>
    <w:p w14:paraId="54C9AEED" w14:textId="77777777" w:rsidR="004E5150" w:rsidRPr="00F9626D" w:rsidRDefault="004E5150" w:rsidP="004E5150">
      <w:pPr>
        <w:pStyle w:val="H6"/>
      </w:pPr>
      <w:r w:rsidRPr="00F9626D">
        <w:t>Preamble:</w:t>
      </w:r>
    </w:p>
    <w:p w14:paraId="5848AB77" w14:textId="77777777" w:rsidR="004E5150" w:rsidRPr="00F9626D" w:rsidRDefault="004E5150" w:rsidP="004E5150">
      <w:pPr>
        <w:pStyle w:val="B1"/>
      </w:pPr>
      <w:r w:rsidRPr="00F9626D">
        <w:t>-</w:t>
      </w:r>
      <w:r w:rsidRPr="00F9626D">
        <w:tab/>
        <w:t>The UE is in NR RRC_Idle mode (state 1N-A) on NR Cell 1 according to 38.508-1 [4] Table 4.4A.2-1.</w:t>
      </w:r>
    </w:p>
    <w:p w14:paraId="76E6C73F" w14:textId="77777777" w:rsidR="004E5150" w:rsidRPr="00F9626D" w:rsidRDefault="004E5150" w:rsidP="004E5150">
      <w:pPr>
        <w:pStyle w:val="H6"/>
      </w:pPr>
      <w:r w:rsidRPr="00F9626D">
        <w:t>7.1.1.1.9a.3.2</w:t>
      </w:r>
      <w:r w:rsidRPr="00F9626D">
        <w:tab/>
        <w:t>Test procedure sequence</w:t>
      </w:r>
    </w:p>
    <w:p w14:paraId="0E76C5FC" w14:textId="77777777" w:rsidR="004E5150" w:rsidRPr="00F9626D" w:rsidRDefault="004E5150" w:rsidP="004E5150">
      <w:pPr>
        <w:pStyle w:val="TH"/>
      </w:pPr>
      <w:r w:rsidRPr="00F9626D">
        <w:t>Table 7.1.1.1.9a.3.2-1: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E5150" w:rsidRPr="00F9626D" w14:paraId="4E297815" w14:textId="77777777" w:rsidTr="00AB7AF6">
        <w:tc>
          <w:tcPr>
            <w:tcW w:w="648" w:type="dxa"/>
            <w:vMerge w:val="restart"/>
            <w:tcBorders>
              <w:top w:val="single" w:sz="4" w:space="0" w:color="auto"/>
              <w:left w:val="single" w:sz="4" w:space="0" w:color="auto"/>
              <w:right w:val="single" w:sz="4" w:space="0" w:color="auto"/>
            </w:tcBorders>
          </w:tcPr>
          <w:p w14:paraId="7D95FF07" w14:textId="77777777" w:rsidR="004E5150" w:rsidRPr="00F9626D" w:rsidRDefault="004E5150" w:rsidP="00AB7AF6">
            <w:pPr>
              <w:pStyle w:val="TAH"/>
            </w:pPr>
            <w:r w:rsidRPr="00F9626D">
              <w:t>St</w:t>
            </w:r>
          </w:p>
        </w:tc>
        <w:tc>
          <w:tcPr>
            <w:tcW w:w="3969" w:type="dxa"/>
            <w:tcBorders>
              <w:top w:val="single" w:sz="4" w:space="0" w:color="auto"/>
              <w:left w:val="single" w:sz="4" w:space="0" w:color="auto"/>
              <w:bottom w:val="nil"/>
              <w:right w:val="single" w:sz="4" w:space="0" w:color="auto"/>
            </w:tcBorders>
          </w:tcPr>
          <w:p w14:paraId="7E65AF5E" w14:textId="77777777" w:rsidR="004E5150" w:rsidRPr="00F9626D" w:rsidRDefault="004E5150" w:rsidP="00AB7AF6">
            <w:pPr>
              <w:pStyle w:val="TAH"/>
            </w:pPr>
            <w:r w:rsidRPr="00F9626D">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05A4DC" w14:textId="77777777" w:rsidR="004E5150" w:rsidRPr="00F9626D" w:rsidRDefault="004E5150" w:rsidP="00AB7AF6">
            <w:pPr>
              <w:pStyle w:val="TAH"/>
            </w:pPr>
            <w:r w:rsidRPr="00F9626D">
              <w:t>Message Sequence</w:t>
            </w:r>
          </w:p>
        </w:tc>
        <w:tc>
          <w:tcPr>
            <w:tcW w:w="567" w:type="dxa"/>
            <w:vMerge w:val="restart"/>
            <w:tcBorders>
              <w:top w:val="single" w:sz="4" w:space="0" w:color="auto"/>
              <w:left w:val="single" w:sz="4" w:space="0" w:color="auto"/>
              <w:right w:val="single" w:sz="4" w:space="0" w:color="auto"/>
            </w:tcBorders>
          </w:tcPr>
          <w:p w14:paraId="59923B33" w14:textId="77777777" w:rsidR="004E5150" w:rsidRPr="00F9626D" w:rsidRDefault="004E5150" w:rsidP="00AB7AF6">
            <w:pPr>
              <w:pStyle w:val="TAH"/>
            </w:pPr>
            <w:r w:rsidRPr="00F9626D">
              <w:t>TP</w:t>
            </w:r>
          </w:p>
        </w:tc>
        <w:tc>
          <w:tcPr>
            <w:tcW w:w="892" w:type="dxa"/>
            <w:vMerge w:val="restart"/>
            <w:tcBorders>
              <w:top w:val="single" w:sz="4" w:space="0" w:color="auto"/>
              <w:left w:val="single" w:sz="4" w:space="0" w:color="auto"/>
              <w:right w:val="single" w:sz="4" w:space="0" w:color="auto"/>
            </w:tcBorders>
          </w:tcPr>
          <w:p w14:paraId="59F604F8" w14:textId="77777777" w:rsidR="004E5150" w:rsidRPr="00F9626D" w:rsidRDefault="004E5150" w:rsidP="00AB7AF6">
            <w:pPr>
              <w:pStyle w:val="TAH"/>
            </w:pPr>
            <w:r w:rsidRPr="00F9626D">
              <w:t>Verdict</w:t>
            </w:r>
          </w:p>
        </w:tc>
      </w:tr>
      <w:tr w:rsidR="004E5150" w:rsidRPr="00F9626D" w14:paraId="63F91EEE" w14:textId="77777777" w:rsidTr="00AB7AF6">
        <w:tc>
          <w:tcPr>
            <w:tcW w:w="648" w:type="dxa"/>
            <w:vMerge/>
            <w:tcBorders>
              <w:left w:val="single" w:sz="4" w:space="0" w:color="auto"/>
              <w:bottom w:val="single" w:sz="4" w:space="0" w:color="auto"/>
              <w:right w:val="single" w:sz="4" w:space="0" w:color="auto"/>
            </w:tcBorders>
          </w:tcPr>
          <w:p w14:paraId="27F09D3D" w14:textId="77777777" w:rsidR="004E5150" w:rsidRPr="00F9626D" w:rsidRDefault="004E5150"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4CCFE4E" w14:textId="77777777" w:rsidR="004E5150" w:rsidRPr="00F9626D" w:rsidRDefault="004E5150"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5744EBAC" w14:textId="77777777" w:rsidR="004E5150" w:rsidRPr="00F9626D" w:rsidRDefault="004E5150" w:rsidP="00AB7AF6">
            <w:pPr>
              <w:pStyle w:val="TAH"/>
            </w:pPr>
            <w:r w:rsidRPr="00F9626D">
              <w:t>U - S</w:t>
            </w:r>
          </w:p>
        </w:tc>
        <w:tc>
          <w:tcPr>
            <w:tcW w:w="2977" w:type="dxa"/>
            <w:tcBorders>
              <w:top w:val="single" w:sz="4" w:space="0" w:color="auto"/>
              <w:left w:val="single" w:sz="4" w:space="0" w:color="auto"/>
              <w:bottom w:val="single" w:sz="4" w:space="0" w:color="auto"/>
              <w:right w:val="single" w:sz="4" w:space="0" w:color="auto"/>
            </w:tcBorders>
          </w:tcPr>
          <w:p w14:paraId="0A12108F" w14:textId="77777777" w:rsidR="004E5150" w:rsidRPr="00F9626D" w:rsidRDefault="004E5150" w:rsidP="00AB7AF6">
            <w:pPr>
              <w:pStyle w:val="TAH"/>
            </w:pPr>
            <w:r w:rsidRPr="00F9626D">
              <w:t>Message</w:t>
            </w:r>
          </w:p>
        </w:tc>
        <w:tc>
          <w:tcPr>
            <w:tcW w:w="567" w:type="dxa"/>
            <w:vMerge/>
            <w:tcBorders>
              <w:left w:val="single" w:sz="4" w:space="0" w:color="auto"/>
              <w:bottom w:val="single" w:sz="4" w:space="0" w:color="auto"/>
              <w:right w:val="single" w:sz="4" w:space="0" w:color="auto"/>
            </w:tcBorders>
          </w:tcPr>
          <w:p w14:paraId="72120714" w14:textId="77777777" w:rsidR="004E5150" w:rsidRPr="00F9626D" w:rsidRDefault="004E5150"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A66EE5" w14:textId="77777777" w:rsidR="004E5150" w:rsidRPr="00F9626D" w:rsidRDefault="004E5150" w:rsidP="00AB7AF6">
            <w:pPr>
              <w:keepNext/>
              <w:keepLines/>
              <w:spacing w:after="0"/>
              <w:jc w:val="center"/>
              <w:rPr>
                <w:rFonts w:ascii="Arial" w:hAnsi="Arial"/>
                <w:sz w:val="18"/>
                <w:lang w:eastAsia="sv-SE"/>
              </w:rPr>
            </w:pPr>
          </w:p>
        </w:tc>
      </w:tr>
      <w:tr w:rsidR="004E5150" w:rsidRPr="00F9626D" w14:paraId="04DA714B" w14:textId="77777777" w:rsidTr="00AB7AF6">
        <w:tc>
          <w:tcPr>
            <w:tcW w:w="648" w:type="dxa"/>
            <w:tcBorders>
              <w:top w:val="single" w:sz="4" w:space="0" w:color="auto"/>
              <w:left w:val="single" w:sz="4" w:space="0" w:color="auto"/>
              <w:bottom w:val="single" w:sz="4" w:space="0" w:color="auto"/>
              <w:right w:val="single" w:sz="4" w:space="0" w:color="auto"/>
            </w:tcBorders>
          </w:tcPr>
          <w:p w14:paraId="67248532" w14:textId="77777777" w:rsidR="004E5150" w:rsidRPr="00F9626D" w:rsidRDefault="004E5150" w:rsidP="00AB7AF6">
            <w:pPr>
              <w:pStyle w:val="TAC"/>
            </w:pPr>
            <w:r w:rsidRPr="00F9626D">
              <w:t>1</w:t>
            </w:r>
          </w:p>
        </w:tc>
        <w:tc>
          <w:tcPr>
            <w:tcW w:w="3969" w:type="dxa"/>
            <w:tcBorders>
              <w:top w:val="single" w:sz="4" w:space="0" w:color="auto"/>
              <w:left w:val="single" w:sz="4" w:space="0" w:color="auto"/>
              <w:bottom w:val="single" w:sz="4" w:space="0" w:color="auto"/>
              <w:right w:val="single" w:sz="4" w:space="0" w:color="auto"/>
            </w:tcBorders>
          </w:tcPr>
          <w:p w14:paraId="7F16CF37" w14:textId="77777777" w:rsidR="004E5150" w:rsidRPr="00F9626D" w:rsidRDefault="004E5150" w:rsidP="00AB7AF6">
            <w:pPr>
              <w:pStyle w:val="TAL"/>
            </w:pPr>
            <w:r w:rsidRPr="00F9626D">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29185B15" w14:textId="77777777" w:rsidR="004E5150" w:rsidRPr="00F9626D" w:rsidRDefault="004E5150" w:rsidP="00AB7AF6">
            <w:pPr>
              <w:pStyle w:val="TAC"/>
            </w:pPr>
            <w:r w:rsidRPr="00F9626D">
              <w:t>&lt;--</w:t>
            </w:r>
          </w:p>
        </w:tc>
        <w:tc>
          <w:tcPr>
            <w:tcW w:w="2977" w:type="dxa"/>
            <w:tcBorders>
              <w:top w:val="single" w:sz="4" w:space="0" w:color="auto"/>
              <w:left w:val="single" w:sz="4" w:space="0" w:color="auto"/>
              <w:bottom w:val="single" w:sz="4" w:space="0" w:color="auto"/>
              <w:right w:val="single" w:sz="4" w:space="0" w:color="auto"/>
            </w:tcBorders>
          </w:tcPr>
          <w:p w14:paraId="266AEFE6" w14:textId="77777777" w:rsidR="004E5150" w:rsidRPr="00F9626D" w:rsidRDefault="004E5150" w:rsidP="00AB7AF6">
            <w:pPr>
              <w:pStyle w:val="TAL"/>
              <w:rPr>
                <w:i/>
              </w:rPr>
            </w:pPr>
            <w:r w:rsidRPr="00F9626D">
              <w:rPr>
                <w:i/>
              </w:rPr>
              <w:t>Paging</w:t>
            </w:r>
          </w:p>
        </w:tc>
        <w:tc>
          <w:tcPr>
            <w:tcW w:w="567" w:type="dxa"/>
            <w:tcBorders>
              <w:top w:val="single" w:sz="4" w:space="0" w:color="auto"/>
              <w:left w:val="single" w:sz="4" w:space="0" w:color="auto"/>
              <w:bottom w:val="single" w:sz="4" w:space="0" w:color="auto"/>
              <w:right w:val="single" w:sz="4" w:space="0" w:color="auto"/>
            </w:tcBorders>
          </w:tcPr>
          <w:p w14:paraId="6F821807" w14:textId="77777777" w:rsidR="004E5150" w:rsidRPr="00F9626D" w:rsidRDefault="004E5150" w:rsidP="00AB7AF6">
            <w:pPr>
              <w:pStyle w:val="TAC"/>
            </w:pPr>
            <w:r w:rsidRPr="00F9626D">
              <w:t>-</w:t>
            </w:r>
          </w:p>
        </w:tc>
        <w:tc>
          <w:tcPr>
            <w:tcW w:w="892" w:type="dxa"/>
            <w:tcBorders>
              <w:top w:val="single" w:sz="4" w:space="0" w:color="auto"/>
              <w:left w:val="single" w:sz="4" w:space="0" w:color="auto"/>
              <w:bottom w:val="single" w:sz="4" w:space="0" w:color="auto"/>
              <w:right w:val="single" w:sz="4" w:space="0" w:color="auto"/>
            </w:tcBorders>
          </w:tcPr>
          <w:p w14:paraId="6CE0BDB3" w14:textId="77777777" w:rsidR="004E5150" w:rsidRPr="00F9626D" w:rsidRDefault="004E5150" w:rsidP="00AB7AF6">
            <w:pPr>
              <w:pStyle w:val="TAC"/>
            </w:pPr>
            <w:r w:rsidRPr="00F9626D">
              <w:t>-</w:t>
            </w:r>
          </w:p>
        </w:tc>
      </w:tr>
      <w:tr w:rsidR="004E5150" w:rsidRPr="00F9626D" w14:paraId="68D6B4A0" w14:textId="77777777" w:rsidTr="00AB7AF6">
        <w:tc>
          <w:tcPr>
            <w:tcW w:w="648" w:type="dxa"/>
            <w:tcBorders>
              <w:top w:val="single" w:sz="4" w:space="0" w:color="auto"/>
              <w:left w:val="single" w:sz="4" w:space="0" w:color="auto"/>
              <w:bottom w:val="single" w:sz="4" w:space="0" w:color="auto"/>
              <w:right w:val="single" w:sz="4" w:space="0" w:color="auto"/>
            </w:tcBorders>
          </w:tcPr>
          <w:p w14:paraId="4B390810" w14:textId="77777777" w:rsidR="004E5150" w:rsidRPr="00F9626D" w:rsidRDefault="004E5150" w:rsidP="00AB7AF6">
            <w:pPr>
              <w:pStyle w:val="TAC"/>
            </w:pPr>
            <w:r w:rsidRPr="00F9626D">
              <w:t>2</w:t>
            </w:r>
          </w:p>
        </w:tc>
        <w:tc>
          <w:tcPr>
            <w:tcW w:w="3969" w:type="dxa"/>
            <w:tcBorders>
              <w:top w:val="single" w:sz="4" w:space="0" w:color="auto"/>
              <w:left w:val="single" w:sz="4" w:space="0" w:color="auto"/>
              <w:bottom w:val="single" w:sz="4" w:space="0" w:color="auto"/>
              <w:right w:val="single" w:sz="4" w:space="0" w:color="auto"/>
            </w:tcBorders>
          </w:tcPr>
          <w:p w14:paraId="65F72208" w14:textId="77777777" w:rsidR="004E5150" w:rsidRPr="00F9626D" w:rsidRDefault="004E5150" w:rsidP="00AB7AF6">
            <w:pPr>
              <w:pStyle w:val="TAL"/>
            </w:pPr>
            <w:r w:rsidRPr="00F9626D">
              <w:t>Check: Does the UE transmit MSGA?</w:t>
            </w:r>
          </w:p>
        </w:tc>
        <w:tc>
          <w:tcPr>
            <w:tcW w:w="709" w:type="dxa"/>
            <w:tcBorders>
              <w:top w:val="single" w:sz="4" w:space="0" w:color="auto"/>
              <w:left w:val="single" w:sz="4" w:space="0" w:color="auto"/>
              <w:bottom w:val="single" w:sz="4" w:space="0" w:color="auto"/>
              <w:right w:val="single" w:sz="4" w:space="0" w:color="auto"/>
            </w:tcBorders>
          </w:tcPr>
          <w:p w14:paraId="54E16D0A"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6720F431" w14:textId="77777777" w:rsidR="004E5150" w:rsidRPr="00F9626D" w:rsidRDefault="004E5150" w:rsidP="00AB7AF6">
            <w:pPr>
              <w:pStyle w:val="TAL"/>
            </w:pPr>
            <w:r w:rsidRPr="00F9626D">
              <w:t>MAC PDU (</w:t>
            </w:r>
            <w:r w:rsidRPr="00F9626D">
              <w:rPr>
                <w:i/>
              </w:rPr>
              <w:t>RRCSetupRequest</w:t>
            </w:r>
            <w:r w:rsidRPr="00F9626D">
              <w:t>)</w:t>
            </w:r>
          </w:p>
        </w:tc>
        <w:tc>
          <w:tcPr>
            <w:tcW w:w="567" w:type="dxa"/>
            <w:tcBorders>
              <w:top w:val="single" w:sz="4" w:space="0" w:color="auto"/>
              <w:left w:val="single" w:sz="4" w:space="0" w:color="auto"/>
              <w:bottom w:val="single" w:sz="4" w:space="0" w:color="auto"/>
              <w:right w:val="single" w:sz="4" w:space="0" w:color="auto"/>
            </w:tcBorders>
          </w:tcPr>
          <w:p w14:paraId="7644FAA7" w14:textId="77777777" w:rsidR="004E5150" w:rsidRPr="00F9626D" w:rsidRDefault="004E5150" w:rsidP="00AB7AF6">
            <w:pPr>
              <w:pStyle w:val="TAC"/>
            </w:pPr>
            <w:r w:rsidRPr="00F9626D">
              <w:t>1</w:t>
            </w:r>
          </w:p>
        </w:tc>
        <w:tc>
          <w:tcPr>
            <w:tcW w:w="892" w:type="dxa"/>
            <w:tcBorders>
              <w:top w:val="single" w:sz="4" w:space="0" w:color="auto"/>
              <w:left w:val="single" w:sz="4" w:space="0" w:color="auto"/>
              <w:bottom w:val="single" w:sz="4" w:space="0" w:color="auto"/>
              <w:right w:val="single" w:sz="4" w:space="0" w:color="auto"/>
            </w:tcBorders>
          </w:tcPr>
          <w:p w14:paraId="4F50C65D" w14:textId="77777777" w:rsidR="004E5150" w:rsidRPr="00F9626D" w:rsidRDefault="004E5150" w:rsidP="00AB7AF6">
            <w:pPr>
              <w:pStyle w:val="TAC"/>
            </w:pPr>
            <w:r w:rsidRPr="00F9626D">
              <w:t>P</w:t>
            </w:r>
          </w:p>
        </w:tc>
      </w:tr>
      <w:tr w:rsidR="004E5150" w:rsidRPr="00F9626D" w14:paraId="5A0B027F" w14:textId="77777777" w:rsidTr="00AB7AF6">
        <w:tc>
          <w:tcPr>
            <w:tcW w:w="648" w:type="dxa"/>
            <w:tcBorders>
              <w:top w:val="single" w:sz="4" w:space="0" w:color="auto"/>
              <w:left w:val="single" w:sz="4" w:space="0" w:color="auto"/>
              <w:bottom w:val="single" w:sz="4" w:space="0" w:color="auto"/>
              <w:right w:val="single" w:sz="4" w:space="0" w:color="auto"/>
            </w:tcBorders>
          </w:tcPr>
          <w:p w14:paraId="0FDC4BF9" w14:textId="77777777" w:rsidR="004E5150" w:rsidRPr="00F9626D" w:rsidRDefault="004E5150" w:rsidP="00AB7AF6">
            <w:pPr>
              <w:pStyle w:val="TAC"/>
            </w:pPr>
            <w:r w:rsidRPr="00F9626D">
              <w:t>3</w:t>
            </w:r>
          </w:p>
        </w:tc>
        <w:tc>
          <w:tcPr>
            <w:tcW w:w="3969" w:type="dxa"/>
            <w:tcBorders>
              <w:top w:val="single" w:sz="4" w:space="0" w:color="auto"/>
              <w:left w:val="single" w:sz="4" w:space="0" w:color="auto"/>
              <w:bottom w:val="single" w:sz="4" w:space="0" w:color="auto"/>
              <w:right w:val="single" w:sz="4" w:space="0" w:color="auto"/>
            </w:tcBorders>
          </w:tcPr>
          <w:p w14:paraId="115B4DE0" w14:textId="77777777" w:rsidR="004E5150" w:rsidRPr="00F9626D" w:rsidRDefault="004E5150" w:rsidP="00AB7AF6">
            <w:pPr>
              <w:pStyle w:val="TAL"/>
            </w:pPr>
            <w:r w:rsidRPr="00F9626D">
              <w:t xml:space="preserve">Check: Does the UE re-transmit MSGA after expiry of </w:t>
            </w:r>
            <w:r w:rsidRPr="00F9626D">
              <w:rPr>
                <w:i/>
                <w:iCs/>
                <w:lang w:eastAsia="ko-KR"/>
              </w:rPr>
              <w:t>msgB-ResponseWindow</w:t>
            </w:r>
            <w:r w:rsidRPr="00F9626D">
              <w:t>?</w:t>
            </w:r>
          </w:p>
        </w:tc>
        <w:tc>
          <w:tcPr>
            <w:tcW w:w="709" w:type="dxa"/>
            <w:tcBorders>
              <w:top w:val="single" w:sz="4" w:space="0" w:color="auto"/>
              <w:left w:val="single" w:sz="4" w:space="0" w:color="auto"/>
              <w:bottom w:val="single" w:sz="4" w:space="0" w:color="auto"/>
              <w:right w:val="single" w:sz="4" w:space="0" w:color="auto"/>
            </w:tcBorders>
          </w:tcPr>
          <w:p w14:paraId="76C7499D"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565FF190" w14:textId="77777777" w:rsidR="004E5150" w:rsidRPr="00F9626D" w:rsidRDefault="004E5150" w:rsidP="00AB7AF6">
            <w:pPr>
              <w:pStyle w:val="TAL"/>
            </w:pPr>
            <w:r w:rsidRPr="00F9626D">
              <w:t>MAC PDU (</w:t>
            </w:r>
            <w:r w:rsidRPr="00F9626D">
              <w:rPr>
                <w:i/>
              </w:rPr>
              <w:t>RRCSetupRequest</w:t>
            </w:r>
            <w:r w:rsidRPr="00F9626D">
              <w:t>)</w:t>
            </w:r>
          </w:p>
        </w:tc>
        <w:tc>
          <w:tcPr>
            <w:tcW w:w="567" w:type="dxa"/>
            <w:tcBorders>
              <w:top w:val="single" w:sz="4" w:space="0" w:color="auto"/>
              <w:left w:val="single" w:sz="4" w:space="0" w:color="auto"/>
              <w:bottom w:val="single" w:sz="4" w:space="0" w:color="auto"/>
              <w:right w:val="single" w:sz="4" w:space="0" w:color="auto"/>
            </w:tcBorders>
          </w:tcPr>
          <w:p w14:paraId="39C2FFF3" w14:textId="77777777" w:rsidR="004E5150" w:rsidRPr="00F9626D" w:rsidRDefault="004E5150" w:rsidP="00AB7AF6">
            <w:pPr>
              <w:pStyle w:val="TAC"/>
            </w:pPr>
            <w:r w:rsidRPr="00F9626D">
              <w:t>2</w:t>
            </w:r>
          </w:p>
        </w:tc>
        <w:tc>
          <w:tcPr>
            <w:tcW w:w="892" w:type="dxa"/>
            <w:tcBorders>
              <w:top w:val="single" w:sz="4" w:space="0" w:color="auto"/>
              <w:left w:val="single" w:sz="4" w:space="0" w:color="auto"/>
              <w:bottom w:val="single" w:sz="4" w:space="0" w:color="auto"/>
              <w:right w:val="single" w:sz="4" w:space="0" w:color="auto"/>
            </w:tcBorders>
          </w:tcPr>
          <w:p w14:paraId="08E1D091" w14:textId="77777777" w:rsidR="004E5150" w:rsidRPr="00F9626D" w:rsidRDefault="004E5150" w:rsidP="00AB7AF6">
            <w:pPr>
              <w:pStyle w:val="TAC"/>
            </w:pPr>
            <w:r w:rsidRPr="00F9626D">
              <w:t>P</w:t>
            </w:r>
          </w:p>
        </w:tc>
      </w:tr>
      <w:tr w:rsidR="004E5150" w:rsidRPr="00F9626D" w14:paraId="7BF31483" w14:textId="77777777" w:rsidTr="00AB7AF6">
        <w:tc>
          <w:tcPr>
            <w:tcW w:w="648" w:type="dxa"/>
            <w:tcBorders>
              <w:top w:val="single" w:sz="4" w:space="0" w:color="auto"/>
              <w:left w:val="single" w:sz="4" w:space="0" w:color="auto"/>
              <w:bottom w:val="single" w:sz="4" w:space="0" w:color="auto"/>
              <w:right w:val="single" w:sz="4" w:space="0" w:color="auto"/>
            </w:tcBorders>
          </w:tcPr>
          <w:p w14:paraId="736BA856" w14:textId="77777777" w:rsidR="004E5150" w:rsidRPr="00F9626D" w:rsidRDefault="004E5150" w:rsidP="00AB7AF6">
            <w:pPr>
              <w:pStyle w:val="TAC"/>
            </w:pPr>
            <w:r w:rsidRPr="00F9626D">
              <w:t>4</w:t>
            </w:r>
          </w:p>
        </w:tc>
        <w:tc>
          <w:tcPr>
            <w:tcW w:w="3969" w:type="dxa"/>
            <w:tcBorders>
              <w:top w:val="single" w:sz="4" w:space="0" w:color="auto"/>
              <w:left w:val="single" w:sz="4" w:space="0" w:color="auto"/>
              <w:bottom w:val="single" w:sz="4" w:space="0" w:color="auto"/>
              <w:right w:val="single" w:sz="4" w:space="0" w:color="auto"/>
            </w:tcBorders>
          </w:tcPr>
          <w:p w14:paraId="0425E228" w14:textId="77777777" w:rsidR="004E5150" w:rsidRPr="00F9626D" w:rsidRDefault="004E5150" w:rsidP="00AB7AF6">
            <w:pPr>
              <w:pStyle w:val="TAL"/>
            </w:pPr>
            <w:r w:rsidRPr="00F9626D">
              <w:t xml:space="preserve">The SS transmits a MSGB including a successRAR MAC subPDU containing </w:t>
            </w:r>
            <w:r w:rsidRPr="00F9626D">
              <w:rPr>
                <w:rFonts w:hint="eastAsia"/>
                <w:lang w:eastAsia="zh-CN"/>
              </w:rPr>
              <w:t>matching</w:t>
            </w:r>
            <w:r w:rsidRPr="00F9626D">
              <w:t xml:space="preserve"> Contention Resolution Identity .</w:t>
            </w:r>
          </w:p>
        </w:tc>
        <w:tc>
          <w:tcPr>
            <w:tcW w:w="709" w:type="dxa"/>
            <w:tcBorders>
              <w:top w:val="single" w:sz="4" w:space="0" w:color="auto"/>
              <w:left w:val="single" w:sz="4" w:space="0" w:color="auto"/>
              <w:bottom w:val="single" w:sz="4" w:space="0" w:color="auto"/>
              <w:right w:val="single" w:sz="4" w:space="0" w:color="auto"/>
            </w:tcBorders>
          </w:tcPr>
          <w:p w14:paraId="3C61D633" w14:textId="77777777" w:rsidR="004E5150" w:rsidRPr="00F9626D" w:rsidRDefault="004E5150" w:rsidP="00AB7AF6">
            <w:pPr>
              <w:pStyle w:val="TAC"/>
            </w:pPr>
            <w:r w:rsidRPr="00F9626D">
              <w:t>&lt;--</w:t>
            </w:r>
          </w:p>
        </w:tc>
        <w:tc>
          <w:tcPr>
            <w:tcW w:w="2977" w:type="dxa"/>
            <w:tcBorders>
              <w:top w:val="single" w:sz="4" w:space="0" w:color="auto"/>
              <w:left w:val="single" w:sz="4" w:space="0" w:color="auto"/>
              <w:bottom w:val="single" w:sz="4" w:space="0" w:color="auto"/>
              <w:right w:val="single" w:sz="4" w:space="0" w:color="auto"/>
            </w:tcBorders>
          </w:tcPr>
          <w:p w14:paraId="106328D0" w14:textId="77777777" w:rsidR="004E5150" w:rsidRPr="00F9626D" w:rsidRDefault="004E5150" w:rsidP="00AB7AF6">
            <w:pPr>
              <w:pStyle w:val="TAL"/>
              <w:rPr>
                <w:lang w:eastAsia="zh-CN"/>
              </w:rPr>
            </w:pPr>
            <w:r w:rsidRPr="00F9626D">
              <w:t>MAC PDU(</w:t>
            </w:r>
            <w:r w:rsidRPr="00406354">
              <w:t>successRAR</w:t>
            </w:r>
            <w:r>
              <w:rPr>
                <w:rFonts w:hint="eastAsia"/>
                <w:lang w:eastAsia="zh-CN"/>
              </w:rPr>
              <w:t>,</w:t>
            </w:r>
            <w:r w:rsidRPr="00406354">
              <w:t xml:space="preserve"> </w:t>
            </w:r>
            <w:r w:rsidRPr="00F9626D">
              <w:rPr>
                <w:i/>
              </w:rPr>
              <w:t>RRCSetup</w:t>
            </w:r>
            <w:r w:rsidRPr="00F9626D">
              <w:t>)</w:t>
            </w:r>
          </w:p>
        </w:tc>
        <w:tc>
          <w:tcPr>
            <w:tcW w:w="567" w:type="dxa"/>
            <w:tcBorders>
              <w:top w:val="single" w:sz="4" w:space="0" w:color="auto"/>
              <w:left w:val="single" w:sz="4" w:space="0" w:color="auto"/>
              <w:bottom w:val="single" w:sz="4" w:space="0" w:color="auto"/>
              <w:right w:val="single" w:sz="4" w:space="0" w:color="auto"/>
            </w:tcBorders>
          </w:tcPr>
          <w:p w14:paraId="47217593" w14:textId="77777777" w:rsidR="004E5150" w:rsidRPr="00F9626D" w:rsidRDefault="004E5150" w:rsidP="00AB7AF6">
            <w:pPr>
              <w:pStyle w:val="TAC"/>
            </w:pPr>
            <w:r w:rsidRPr="00F9626D">
              <w:t>-</w:t>
            </w:r>
          </w:p>
        </w:tc>
        <w:tc>
          <w:tcPr>
            <w:tcW w:w="892" w:type="dxa"/>
            <w:tcBorders>
              <w:top w:val="single" w:sz="4" w:space="0" w:color="auto"/>
              <w:left w:val="single" w:sz="4" w:space="0" w:color="auto"/>
              <w:bottom w:val="single" w:sz="4" w:space="0" w:color="auto"/>
              <w:right w:val="single" w:sz="4" w:space="0" w:color="auto"/>
            </w:tcBorders>
          </w:tcPr>
          <w:p w14:paraId="69A86337" w14:textId="77777777" w:rsidR="004E5150" w:rsidRPr="00F9626D" w:rsidRDefault="004E5150" w:rsidP="00AB7AF6">
            <w:pPr>
              <w:pStyle w:val="TAC"/>
            </w:pPr>
            <w:r w:rsidRPr="00F9626D">
              <w:t>-</w:t>
            </w:r>
          </w:p>
        </w:tc>
      </w:tr>
      <w:tr w:rsidR="004E5150" w:rsidRPr="00DE0B89" w14:paraId="717FAF01" w14:textId="77777777" w:rsidTr="00AB7AF6">
        <w:tc>
          <w:tcPr>
            <w:tcW w:w="648" w:type="dxa"/>
            <w:tcBorders>
              <w:top w:val="single" w:sz="4" w:space="0" w:color="auto"/>
              <w:left w:val="single" w:sz="4" w:space="0" w:color="auto"/>
              <w:bottom w:val="single" w:sz="4" w:space="0" w:color="auto"/>
              <w:right w:val="single" w:sz="4" w:space="0" w:color="auto"/>
            </w:tcBorders>
          </w:tcPr>
          <w:p w14:paraId="3766D622" w14:textId="77777777" w:rsidR="004E5150" w:rsidRPr="00F9626D" w:rsidRDefault="004E5150" w:rsidP="00AB7AF6">
            <w:pPr>
              <w:pStyle w:val="TAC"/>
            </w:pPr>
            <w:r w:rsidRPr="00F9626D">
              <w:t>5</w:t>
            </w:r>
          </w:p>
        </w:tc>
        <w:tc>
          <w:tcPr>
            <w:tcW w:w="3969" w:type="dxa"/>
            <w:tcBorders>
              <w:top w:val="single" w:sz="4" w:space="0" w:color="auto"/>
              <w:left w:val="single" w:sz="4" w:space="0" w:color="auto"/>
              <w:bottom w:val="single" w:sz="4" w:space="0" w:color="auto"/>
              <w:right w:val="single" w:sz="4" w:space="0" w:color="auto"/>
            </w:tcBorders>
          </w:tcPr>
          <w:p w14:paraId="7F31A998" w14:textId="77777777" w:rsidR="004E5150" w:rsidRPr="00F9626D" w:rsidRDefault="004E5150" w:rsidP="00AB7AF6">
            <w:pPr>
              <w:pStyle w:val="TAL"/>
            </w:pPr>
            <w:r w:rsidRPr="00F9626D">
              <w:t xml:space="preserve">Check: Does UE transmit a MAC PDU containing an </w:t>
            </w:r>
            <w:r w:rsidRPr="00F9626D">
              <w:rPr>
                <w:i/>
                <w:iCs/>
              </w:rPr>
              <w:t>RRCSetupComplete</w:t>
            </w:r>
            <w:r w:rsidRPr="00F9626D">
              <w:t xml:space="preserve"> message indicating acceptance of </w:t>
            </w:r>
            <w:r w:rsidRPr="00F9626D">
              <w:rPr>
                <w:i/>
                <w:iCs/>
              </w:rPr>
              <w:t>RRCSetup</w:t>
            </w:r>
            <w:r w:rsidRPr="00F9626D">
              <w:t xml:space="preserve"> message?</w:t>
            </w:r>
          </w:p>
        </w:tc>
        <w:tc>
          <w:tcPr>
            <w:tcW w:w="709" w:type="dxa"/>
            <w:tcBorders>
              <w:top w:val="single" w:sz="4" w:space="0" w:color="auto"/>
              <w:left w:val="single" w:sz="4" w:space="0" w:color="auto"/>
              <w:bottom w:val="single" w:sz="4" w:space="0" w:color="auto"/>
              <w:right w:val="single" w:sz="4" w:space="0" w:color="auto"/>
            </w:tcBorders>
          </w:tcPr>
          <w:p w14:paraId="2F4424DB" w14:textId="77777777" w:rsidR="004E5150" w:rsidRPr="00F9626D" w:rsidRDefault="004E5150" w:rsidP="00AB7AF6">
            <w:pPr>
              <w:pStyle w:val="TAC"/>
            </w:pPr>
            <w:r w:rsidRPr="00F9626D">
              <w:t>--&gt;</w:t>
            </w:r>
          </w:p>
        </w:tc>
        <w:tc>
          <w:tcPr>
            <w:tcW w:w="2977" w:type="dxa"/>
            <w:tcBorders>
              <w:top w:val="single" w:sz="4" w:space="0" w:color="auto"/>
              <w:left w:val="single" w:sz="4" w:space="0" w:color="auto"/>
              <w:bottom w:val="single" w:sz="4" w:space="0" w:color="auto"/>
              <w:right w:val="single" w:sz="4" w:space="0" w:color="auto"/>
            </w:tcBorders>
          </w:tcPr>
          <w:p w14:paraId="6446AA1E" w14:textId="77777777" w:rsidR="004E5150" w:rsidRPr="00406354" w:rsidRDefault="004E5150" w:rsidP="00AB7AF6">
            <w:pPr>
              <w:pStyle w:val="TAL"/>
              <w:rPr>
                <w:i/>
                <w:iCs/>
                <w:lang w:eastAsia="zh-CN"/>
              </w:rPr>
            </w:pPr>
            <w:r w:rsidRPr="00F9626D">
              <w:t>MAC PDU (</w:t>
            </w:r>
            <w:r w:rsidRPr="00F9626D">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05F92275" w14:textId="77777777" w:rsidR="004E5150" w:rsidRPr="00F9626D" w:rsidRDefault="004E5150" w:rsidP="00AB7AF6">
            <w:pPr>
              <w:pStyle w:val="TAC"/>
            </w:pPr>
            <w:r w:rsidRPr="00F9626D">
              <w:t>3</w:t>
            </w:r>
          </w:p>
        </w:tc>
        <w:tc>
          <w:tcPr>
            <w:tcW w:w="892" w:type="dxa"/>
            <w:tcBorders>
              <w:top w:val="single" w:sz="4" w:space="0" w:color="auto"/>
              <w:left w:val="single" w:sz="4" w:space="0" w:color="auto"/>
              <w:bottom w:val="single" w:sz="4" w:space="0" w:color="auto"/>
              <w:right w:val="single" w:sz="4" w:space="0" w:color="auto"/>
            </w:tcBorders>
          </w:tcPr>
          <w:p w14:paraId="41ABA903" w14:textId="77777777" w:rsidR="004E5150" w:rsidRPr="00DE0B89" w:rsidRDefault="004E5150" w:rsidP="00AB7AF6">
            <w:pPr>
              <w:pStyle w:val="TAC"/>
            </w:pPr>
            <w:r w:rsidRPr="00F9626D">
              <w:t>P</w:t>
            </w:r>
          </w:p>
        </w:tc>
      </w:tr>
    </w:tbl>
    <w:p w14:paraId="4A69AE2D" w14:textId="77777777" w:rsidR="004E5150" w:rsidRPr="00DE0B89" w:rsidRDefault="004E5150" w:rsidP="004E5150"/>
    <w:p w14:paraId="534BD514" w14:textId="77777777" w:rsidR="004E5150" w:rsidRPr="00DE0B89" w:rsidRDefault="004E5150" w:rsidP="004E5150">
      <w:pPr>
        <w:pStyle w:val="H6"/>
      </w:pPr>
      <w:r>
        <w:t>7.1.1.1.9a</w:t>
      </w:r>
      <w:r w:rsidRPr="00DE0B89">
        <w:t>.3.3</w:t>
      </w:r>
      <w:r w:rsidRPr="00DE0B89">
        <w:tab/>
        <w:t>Specific message contents</w:t>
      </w:r>
    </w:p>
    <w:p w14:paraId="1F3A4D37" w14:textId="77777777" w:rsidR="004E5150" w:rsidRPr="00DE0B89" w:rsidRDefault="004E5150" w:rsidP="004E5150">
      <w:pPr>
        <w:pStyle w:val="TH"/>
        <w:rPr>
          <w:i/>
        </w:rPr>
      </w:pPr>
      <w:r w:rsidRPr="00DE0B89">
        <w:t xml:space="preserve">Table </w:t>
      </w:r>
      <w:r>
        <w:t>7.1.1.1.9a</w:t>
      </w:r>
      <w:r w:rsidRPr="00DE0B89">
        <w:t xml:space="preserve">.3.3-1: </w:t>
      </w:r>
      <w:r w:rsidRPr="00DE0B89">
        <w:rPr>
          <w:i/>
        </w:rPr>
        <w:t>SIB1 (</w:t>
      </w:r>
      <w:r w:rsidRPr="00DE0B89">
        <w:t xml:space="preserve">Preamble, Table </w:t>
      </w:r>
      <w:r>
        <w:t>7.1.1.1.9a</w:t>
      </w:r>
      <w:r w:rsidRPr="00DE0B89">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E5150" w:rsidRPr="00DE0B89" w14:paraId="10BA9532"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1AB0EE81" w14:textId="77777777" w:rsidR="004E5150" w:rsidRPr="00DE0B89" w:rsidRDefault="004E5150" w:rsidP="00AB7AF6">
            <w:pPr>
              <w:pStyle w:val="TAH"/>
              <w:jc w:val="left"/>
              <w:rPr>
                <w:b w:val="0"/>
              </w:rPr>
            </w:pPr>
            <w:r w:rsidRPr="00DE0B89">
              <w:rPr>
                <w:b w:val="0"/>
              </w:rPr>
              <w:t>Derivation Path: TS 38.508-1 [4], Table 4.6.1-28</w:t>
            </w:r>
          </w:p>
        </w:tc>
      </w:tr>
      <w:tr w:rsidR="004E5150" w:rsidRPr="00DE0B89" w14:paraId="06C565E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0FA59D5" w14:textId="77777777" w:rsidR="004E5150" w:rsidRPr="00DE0B89" w:rsidRDefault="004E5150" w:rsidP="00AB7AF6">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5522D5" w14:textId="77777777" w:rsidR="004E5150" w:rsidRPr="00DE0B89" w:rsidRDefault="004E5150" w:rsidP="00AB7AF6">
            <w:pPr>
              <w:pStyle w:val="TAH"/>
            </w:pPr>
            <w:r w:rsidRPr="00DE0B89">
              <w:t>Value/remark</w:t>
            </w:r>
          </w:p>
        </w:tc>
        <w:tc>
          <w:tcPr>
            <w:tcW w:w="1700" w:type="dxa"/>
            <w:tcBorders>
              <w:top w:val="single" w:sz="4" w:space="0" w:color="auto"/>
              <w:left w:val="single" w:sz="4" w:space="0" w:color="auto"/>
              <w:bottom w:val="single" w:sz="4" w:space="0" w:color="auto"/>
              <w:right w:val="single" w:sz="4" w:space="0" w:color="auto"/>
            </w:tcBorders>
            <w:hideMark/>
          </w:tcPr>
          <w:p w14:paraId="00263926" w14:textId="77777777" w:rsidR="004E5150" w:rsidRPr="00DE0B89" w:rsidRDefault="004E5150" w:rsidP="00AB7AF6">
            <w:pPr>
              <w:pStyle w:val="TAH"/>
            </w:pPr>
            <w:r w:rsidRPr="00DE0B89">
              <w:t>Comment</w:t>
            </w:r>
          </w:p>
        </w:tc>
        <w:tc>
          <w:tcPr>
            <w:tcW w:w="1245" w:type="dxa"/>
            <w:tcBorders>
              <w:top w:val="single" w:sz="4" w:space="0" w:color="auto"/>
              <w:left w:val="single" w:sz="4" w:space="0" w:color="auto"/>
              <w:bottom w:val="single" w:sz="4" w:space="0" w:color="auto"/>
              <w:right w:val="single" w:sz="4" w:space="0" w:color="auto"/>
            </w:tcBorders>
            <w:hideMark/>
          </w:tcPr>
          <w:p w14:paraId="556B0C58" w14:textId="77777777" w:rsidR="004E5150" w:rsidRPr="00DE0B89" w:rsidRDefault="004E5150" w:rsidP="00AB7AF6">
            <w:pPr>
              <w:pStyle w:val="TAH"/>
            </w:pPr>
            <w:r w:rsidRPr="00DE0B89">
              <w:t>Condition</w:t>
            </w:r>
          </w:p>
        </w:tc>
      </w:tr>
      <w:tr w:rsidR="004E5150" w:rsidRPr="00DE0B89" w14:paraId="1B99036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DE27620" w14:textId="77777777" w:rsidR="004E5150" w:rsidRPr="00DE0B89" w:rsidRDefault="004E5150" w:rsidP="00AB7AF6">
            <w:pPr>
              <w:pStyle w:val="TAH"/>
              <w:jc w:val="left"/>
              <w:rPr>
                <w:b w:val="0"/>
              </w:rPr>
            </w:pPr>
            <w:r w:rsidRPr="00DE0B89">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53DAA076" w14:textId="77777777" w:rsidR="004E5150" w:rsidRPr="00DE0B89" w:rsidRDefault="004E5150" w:rsidP="00AB7AF6">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054AABDB" w14:textId="77777777" w:rsidR="004E5150" w:rsidRPr="00DE0B89" w:rsidRDefault="004E5150" w:rsidP="00AB7AF6">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1CAFB3FF" w14:textId="77777777" w:rsidR="004E5150" w:rsidRPr="00DE0B89" w:rsidRDefault="004E5150" w:rsidP="00AB7AF6">
            <w:pPr>
              <w:pStyle w:val="TAH"/>
              <w:rPr>
                <w:b w:val="0"/>
              </w:rPr>
            </w:pPr>
          </w:p>
        </w:tc>
      </w:tr>
      <w:tr w:rsidR="004E5150" w:rsidRPr="00DE0B89" w14:paraId="7B323E0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82417A6" w14:textId="77777777" w:rsidR="004E5150" w:rsidRPr="00DE0B89" w:rsidRDefault="004E5150" w:rsidP="00AB7AF6">
            <w:pPr>
              <w:pStyle w:val="TAL"/>
            </w:pPr>
            <w:r w:rsidRPr="00DE0B89">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7BAC32F6"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82C0AA5"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6CA11868" w14:textId="77777777" w:rsidR="004E5150" w:rsidRPr="00DE0B89" w:rsidRDefault="004E5150" w:rsidP="00AB7AF6">
            <w:pPr>
              <w:pStyle w:val="TAL"/>
            </w:pPr>
          </w:p>
        </w:tc>
      </w:tr>
      <w:tr w:rsidR="004E5150" w:rsidRPr="00DE0B89" w14:paraId="2CF38B2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18249EA" w14:textId="77777777" w:rsidR="004E5150" w:rsidRPr="00DE0B89" w:rsidRDefault="004E5150" w:rsidP="00AB7AF6">
            <w:pPr>
              <w:pStyle w:val="TAL"/>
            </w:pPr>
            <w:r w:rsidRPr="00DE0B89">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E5A78D7"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FDA99FC"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0523622" w14:textId="77777777" w:rsidR="004E5150" w:rsidRPr="00DE0B89" w:rsidRDefault="004E5150" w:rsidP="00AB7AF6">
            <w:pPr>
              <w:pStyle w:val="TAL"/>
            </w:pPr>
          </w:p>
        </w:tc>
      </w:tr>
      <w:tr w:rsidR="004E5150" w:rsidRPr="00DE0B89" w14:paraId="5846EBA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62EE224" w14:textId="77777777" w:rsidR="004E5150" w:rsidRPr="00DE0B89" w:rsidRDefault="004E5150" w:rsidP="00AB7AF6">
            <w:pPr>
              <w:pStyle w:val="TAL"/>
            </w:pPr>
            <w:r w:rsidRPr="00DE0B89">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1FA639AD" w14:textId="77777777" w:rsidR="004E5150" w:rsidRPr="00DE0B89" w:rsidRDefault="004E5150" w:rsidP="00AB7AF6">
            <w:pPr>
              <w:pStyle w:val="TAL"/>
            </w:pPr>
            <w:r w:rsidRPr="00DE0B89">
              <w:t>BWP-UplinkCommon</w:t>
            </w:r>
          </w:p>
        </w:tc>
        <w:tc>
          <w:tcPr>
            <w:tcW w:w="1700" w:type="dxa"/>
            <w:tcBorders>
              <w:top w:val="single" w:sz="4" w:space="0" w:color="auto"/>
              <w:left w:val="single" w:sz="4" w:space="0" w:color="auto"/>
              <w:bottom w:val="single" w:sz="4" w:space="0" w:color="auto"/>
              <w:right w:val="single" w:sz="4" w:space="0" w:color="auto"/>
            </w:tcBorders>
          </w:tcPr>
          <w:p w14:paraId="46FF56F9"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CB85FFB" w14:textId="77777777" w:rsidR="004E5150" w:rsidRPr="00DE0B89" w:rsidRDefault="004E5150" w:rsidP="00AB7AF6">
            <w:pPr>
              <w:pStyle w:val="TAL"/>
            </w:pPr>
          </w:p>
        </w:tc>
      </w:tr>
      <w:tr w:rsidR="004E5150" w:rsidRPr="00DE0B89" w14:paraId="600FA68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3CAA2AF" w14:textId="77777777" w:rsidR="004E5150" w:rsidRPr="00DE0B89" w:rsidRDefault="004E5150" w:rsidP="00AB7AF6">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FCFDE93"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49AA6C9"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BFD50C0" w14:textId="77777777" w:rsidR="004E5150" w:rsidRPr="00DE0B89" w:rsidRDefault="004E5150" w:rsidP="00AB7AF6">
            <w:pPr>
              <w:pStyle w:val="TAL"/>
            </w:pPr>
          </w:p>
        </w:tc>
      </w:tr>
      <w:tr w:rsidR="004E5150" w:rsidRPr="00DE0B89" w14:paraId="4820C81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374352D" w14:textId="77777777" w:rsidR="004E5150" w:rsidRPr="00DE0B89" w:rsidRDefault="004E5150" w:rsidP="00AB7AF6">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C28D8AA"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360CB904"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21229E54" w14:textId="77777777" w:rsidR="004E5150" w:rsidRPr="00DE0B89" w:rsidRDefault="004E5150" w:rsidP="00AB7AF6">
            <w:pPr>
              <w:pStyle w:val="TAL"/>
            </w:pPr>
          </w:p>
        </w:tc>
      </w:tr>
      <w:tr w:rsidR="004E5150" w:rsidRPr="00DE0B89" w14:paraId="5221930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CAA0B4E" w14:textId="77777777" w:rsidR="004E5150" w:rsidRPr="00DE0B89" w:rsidRDefault="004E5150" w:rsidP="00AB7AF6">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1280721A" w14:textId="77777777" w:rsidR="004E5150" w:rsidRPr="00DE0B89" w:rsidRDefault="004E5150"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4A5FCDA" w14:textId="77777777" w:rsidR="004E5150" w:rsidRPr="00DE0B89" w:rsidRDefault="004E5150"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EE213E2" w14:textId="77777777" w:rsidR="004E5150" w:rsidRPr="00DE0B89" w:rsidRDefault="004E5150" w:rsidP="00AB7AF6">
            <w:pPr>
              <w:pStyle w:val="TAL"/>
            </w:pPr>
          </w:p>
        </w:tc>
      </w:tr>
    </w:tbl>
    <w:p w14:paraId="6D1249C8" w14:textId="77777777" w:rsidR="004E5150" w:rsidRPr="00DE0B89" w:rsidRDefault="004E5150" w:rsidP="004E5150"/>
    <w:p w14:paraId="71A5807A" w14:textId="77777777" w:rsidR="004E5150" w:rsidRPr="00B835DD" w:rsidRDefault="004E5150" w:rsidP="004E5150">
      <w:pPr>
        <w:pStyle w:val="TH"/>
      </w:pPr>
      <w:r w:rsidRPr="00DE0B89">
        <w:t xml:space="preserve">Table </w:t>
      </w:r>
      <w:r>
        <w:t>7.1.1.1.9a</w:t>
      </w:r>
      <w:r w:rsidRPr="00DE0B89">
        <w:t xml:space="preserve">.3.3-2: </w:t>
      </w:r>
      <w:r w:rsidRPr="00DE0B89">
        <w:rPr>
          <w:i/>
          <w:iCs/>
        </w:rPr>
        <w:t>BWP-UplinkCommon (</w:t>
      </w:r>
      <w:r w:rsidRPr="00DE0B89">
        <w:t xml:space="preserve">Table </w:t>
      </w:r>
      <w:r>
        <w:t>7.1.1.1.9a</w:t>
      </w:r>
      <w:r w:rsidRPr="00DE0B89">
        <w:t>.3.3-1)</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7"/>
        <w:gridCol w:w="2294"/>
        <w:gridCol w:w="1720"/>
        <w:gridCol w:w="1259"/>
      </w:tblGrid>
      <w:tr w:rsidR="004E5150" w:rsidRPr="00DE0B89" w14:paraId="6856983B"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753ECE37" w14:textId="77777777" w:rsidR="004E5150" w:rsidRPr="00DE0B89" w:rsidRDefault="004E5150" w:rsidP="00AB7AF6">
            <w:pPr>
              <w:pStyle w:val="TAL"/>
            </w:pPr>
            <w:r w:rsidRPr="00DE0B89">
              <w:t>Derivation Path: TS 38.508-1 [4], Table 4.6.3-10</w:t>
            </w:r>
          </w:p>
        </w:tc>
        <w:tc>
          <w:tcPr>
            <w:tcW w:w="2294" w:type="dxa"/>
            <w:tcBorders>
              <w:top w:val="single" w:sz="4" w:space="0" w:color="auto"/>
              <w:left w:val="nil"/>
              <w:bottom w:val="single" w:sz="4" w:space="0" w:color="auto"/>
              <w:right w:val="single" w:sz="4" w:space="0" w:color="auto"/>
            </w:tcBorders>
          </w:tcPr>
          <w:p w14:paraId="057A049A"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350F3BB9"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472EF64" w14:textId="77777777" w:rsidR="004E5150" w:rsidRPr="00DE0B89" w:rsidRDefault="004E5150" w:rsidP="00AB7AF6">
            <w:pPr>
              <w:pStyle w:val="TAL"/>
            </w:pPr>
          </w:p>
        </w:tc>
      </w:tr>
      <w:tr w:rsidR="004E5150" w:rsidRPr="00DE0B89" w14:paraId="15CAD4B4"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5D1B0585" w14:textId="77777777" w:rsidR="004E5150" w:rsidRPr="00DE0B89" w:rsidRDefault="004E5150" w:rsidP="00AB7AF6">
            <w:pPr>
              <w:pStyle w:val="TAL"/>
            </w:pPr>
            <w:r w:rsidRPr="00DE0B89">
              <w:t>Information Element</w:t>
            </w:r>
          </w:p>
        </w:tc>
        <w:tc>
          <w:tcPr>
            <w:tcW w:w="2294" w:type="dxa"/>
            <w:tcBorders>
              <w:top w:val="single" w:sz="4" w:space="0" w:color="auto"/>
              <w:left w:val="nil"/>
              <w:bottom w:val="single" w:sz="4" w:space="0" w:color="auto"/>
              <w:right w:val="single" w:sz="4" w:space="0" w:color="auto"/>
            </w:tcBorders>
            <w:hideMark/>
          </w:tcPr>
          <w:p w14:paraId="70AFA358" w14:textId="77777777" w:rsidR="004E5150" w:rsidRPr="00DE0B89" w:rsidRDefault="004E5150" w:rsidP="00AB7AF6">
            <w:pPr>
              <w:pStyle w:val="TAL"/>
            </w:pPr>
            <w:r w:rsidRPr="00DE0B89">
              <w:t>Value/remark</w:t>
            </w:r>
          </w:p>
        </w:tc>
        <w:tc>
          <w:tcPr>
            <w:tcW w:w="1720" w:type="dxa"/>
            <w:tcBorders>
              <w:top w:val="single" w:sz="4" w:space="0" w:color="auto"/>
              <w:left w:val="nil"/>
              <w:bottom w:val="single" w:sz="4" w:space="0" w:color="auto"/>
              <w:right w:val="single" w:sz="4" w:space="0" w:color="auto"/>
            </w:tcBorders>
            <w:hideMark/>
          </w:tcPr>
          <w:p w14:paraId="1D1A539E" w14:textId="77777777" w:rsidR="004E5150" w:rsidRPr="00DE0B89" w:rsidRDefault="004E5150" w:rsidP="00AB7AF6">
            <w:pPr>
              <w:pStyle w:val="TAL"/>
            </w:pPr>
            <w:r w:rsidRPr="00DE0B89">
              <w:t>Comment</w:t>
            </w:r>
          </w:p>
        </w:tc>
        <w:tc>
          <w:tcPr>
            <w:tcW w:w="1259" w:type="dxa"/>
            <w:tcBorders>
              <w:top w:val="single" w:sz="4" w:space="0" w:color="auto"/>
              <w:left w:val="nil"/>
              <w:bottom w:val="single" w:sz="4" w:space="0" w:color="auto"/>
              <w:right w:val="single" w:sz="4" w:space="0" w:color="auto"/>
            </w:tcBorders>
            <w:hideMark/>
          </w:tcPr>
          <w:p w14:paraId="16069690" w14:textId="77777777" w:rsidR="004E5150" w:rsidRPr="00DE0B89" w:rsidRDefault="004E5150" w:rsidP="00AB7AF6">
            <w:pPr>
              <w:pStyle w:val="TAL"/>
            </w:pPr>
            <w:r w:rsidRPr="00DE0B89">
              <w:t>Condition</w:t>
            </w:r>
          </w:p>
        </w:tc>
      </w:tr>
      <w:tr w:rsidR="004E5150" w:rsidRPr="00DE0B89" w14:paraId="741F6B64"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214EAE52" w14:textId="77777777" w:rsidR="004E5150" w:rsidRPr="00DE0B89" w:rsidRDefault="004E5150" w:rsidP="00AB7AF6">
            <w:pPr>
              <w:pStyle w:val="TAL"/>
            </w:pPr>
            <w:r w:rsidRPr="00DE0B89">
              <w:t>BWP-UplinkCommon ::= SEQUENCE {</w:t>
            </w:r>
          </w:p>
        </w:tc>
        <w:tc>
          <w:tcPr>
            <w:tcW w:w="2294" w:type="dxa"/>
            <w:tcBorders>
              <w:top w:val="single" w:sz="4" w:space="0" w:color="auto"/>
              <w:left w:val="nil"/>
              <w:bottom w:val="single" w:sz="4" w:space="0" w:color="auto"/>
              <w:right w:val="single" w:sz="4" w:space="0" w:color="auto"/>
            </w:tcBorders>
          </w:tcPr>
          <w:p w14:paraId="62824AB7"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3B7940E6"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35BB790B" w14:textId="77777777" w:rsidR="004E5150" w:rsidRPr="00DE0B89" w:rsidRDefault="004E5150" w:rsidP="00AB7AF6">
            <w:pPr>
              <w:pStyle w:val="TAL"/>
            </w:pPr>
          </w:p>
        </w:tc>
      </w:tr>
      <w:tr w:rsidR="004E5150" w:rsidRPr="00DE0B89" w14:paraId="03ADC2CE"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7467D7B5" w14:textId="77777777" w:rsidR="004E5150" w:rsidRPr="00DE0B89" w:rsidRDefault="004E5150" w:rsidP="00AB7AF6">
            <w:pPr>
              <w:pStyle w:val="TAL"/>
            </w:pPr>
            <w:r w:rsidRPr="00DE0B89">
              <w:t xml:space="preserve">  msgA-ConfigCommon-r16 CHOICE {</w:t>
            </w:r>
          </w:p>
        </w:tc>
        <w:tc>
          <w:tcPr>
            <w:tcW w:w="2294" w:type="dxa"/>
            <w:tcBorders>
              <w:top w:val="single" w:sz="4" w:space="0" w:color="auto"/>
              <w:left w:val="nil"/>
              <w:bottom w:val="single" w:sz="4" w:space="0" w:color="auto"/>
              <w:right w:val="single" w:sz="4" w:space="0" w:color="auto"/>
            </w:tcBorders>
          </w:tcPr>
          <w:p w14:paraId="4ECB28AC"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62E43A4E"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689DAAC9" w14:textId="77777777" w:rsidR="004E5150" w:rsidRPr="00DE0B89" w:rsidRDefault="004E5150" w:rsidP="00AB7AF6">
            <w:pPr>
              <w:pStyle w:val="TAL"/>
            </w:pPr>
          </w:p>
        </w:tc>
      </w:tr>
      <w:tr w:rsidR="004E5150" w:rsidRPr="00DE0B89" w14:paraId="324B36C3"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3C170DE3" w14:textId="77777777" w:rsidR="004E5150" w:rsidRPr="00DE0B89" w:rsidRDefault="004E5150" w:rsidP="00AB7AF6">
            <w:pPr>
              <w:pStyle w:val="TAL"/>
            </w:pPr>
            <w:r w:rsidRPr="00DE0B89">
              <w:t xml:space="preserve">    setup</w:t>
            </w:r>
          </w:p>
        </w:tc>
        <w:tc>
          <w:tcPr>
            <w:tcW w:w="2294" w:type="dxa"/>
            <w:tcBorders>
              <w:top w:val="single" w:sz="4" w:space="0" w:color="auto"/>
              <w:left w:val="nil"/>
              <w:bottom w:val="single" w:sz="4" w:space="0" w:color="auto"/>
              <w:right w:val="single" w:sz="4" w:space="0" w:color="auto"/>
            </w:tcBorders>
            <w:hideMark/>
          </w:tcPr>
          <w:p w14:paraId="5B7C8804" w14:textId="77777777" w:rsidR="004E5150" w:rsidRPr="00DE0B89" w:rsidRDefault="004E5150" w:rsidP="00AB7AF6">
            <w:pPr>
              <w:pStyle w:val="TAL"/>
            </w:pPr>
            <w:r w:rsidRPr="00DE0B89">
              <w:t>MsgA-ConfigCommon</w:t>
            </w:r>
          </w:p>
        </w:tc>
        <w:tc>
          <w:tcPr>
            <w:tcW w:w="1720" w:type="dxa"/>
            <w:tcBorders>
              <w:top w:val="single" w:sz="4" w:space="0" w:color="auto"/>
              <w:left w:val="nil"/>
              <w:bottom w:val="single" w:sz="4" w:space="0" w:color="auto"/>
              <w:right w:val="single" w:sz="4" w:space="0" w:color="auto"/>
            </w:tcBorders>
          </w:tcPr>
          <w:p w14:paraId="537AF764"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F718D6C" w14:textId="77777777" w:rsidR="004E5150" w:rsidRPr="00DE0B89" w:rsidRDefault="004E5150" w:rsidP="00AB7AF6">
            <w:pPr>
              <w:pStyle w:val="TAL"/>
            </w:pPr>
          </w:p>
        </w:tc>
      </w:tr>
      <w:tr w:rsidR="004E5150" w:rsidRPr="00DE0B89" w14:paraId="3926B4B7"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0A80981B" w14:textId="77777777" w:rsidR="004E5150" w:rsidRPr="00DE0B89" w:rsidRDefault="004E5150" w:rsidP="00AB7AF6">
            <w:pPr>
              <w:pStyle w:val="TAL"/>
            </w:pPr>
            <w:r w:rsidRPr="00DE0B89">
              <w:t xml:space="preserve">  }</w:t>
            </w:r>
          </w:p>
        </w:tc>
        <w:tc>
          <w:tcPr>
            <w:tcW w:w="2294" w:type="dxa"/>
            <w:tcBorders>
              <w:top w:val="single" w:sz="4" w:space="0" w:color="auto"/>
              <w:left w:val="nil"/>
              <w:bottom w:val="single" w:sz="4" w:space="0" w:color="auto"/>
              <w:right w:val="single" w:sz="4" w:space="0" w:color="auto"/>
            </w:tcBorders>
          </w:tcPr>
          <w:p w14:paraId="0257FF4E"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04EA0F5C"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225BDC7F" w14:textId="77777777" w:rsidR="004E5150" w:rsidRPr="00DE0B89" w:rsidRDefault="004E5150" w:rsidP="00AB7AF6">
            <w:pPr>
              <w:pStyle w:val="TAL"/>
            </w:pPr>
          </w:p>
        </w:tc>
      </w:tr>
      <w:tr w:rsidR="004E5150" w:rsidRPr="00DE0B89" w14:paraId="66FB546F" w14:textId="77777777" w:rsidTr="00AB7AF6">
        <w:tc>
          <w:tcPr>
            <w:tcW w:w="4587" w:type="dxa"/>
            <w:tcBorders>
              <w:top w:val="single" w:sz="4" w:space="0" w:color="auto"/>
              <w:left w:val="single" w:sz="4" w:space="0" w:color="auto"/>
              <w:bottom w:val="single" w:sz="4" w:space="0" w:color="auto"/>
              <w:right w:val="single" w:sz="4" w:space="0" w:color="auto"/>
            </w:tcBorders>
            <w:hideMark/>
          </w:tcPr>
          <w:p w14:paraId="1CEFB11A" w14:textId="77777777" w:rsidR="004E5150" w:rsidRPr="00DE0B89" w:rsidRDefault="004E5150" w:rsidP="00AB7AF6">
            <w:pPr>
              <w:pStyle w:val="TAL"/>
            </w:pPr>
            <w:r w:rsidRPr="00DE0B89">
              <w:t>}</w:t>
            </w:r>
          </w:p>
        </w:tc>
        <w:tc>
          <w:tcPr>
            <w:tcW w:w="2294" w:type="dxa"/>
            <w:tcBorders>
              <w:top w:val="single" w:sz="4" w:space="0" w:color="auto"/>
              <w:left w:val="nil"/>
              <w:bottom w:val="single" w:sz="4" w:space="0" w:color="auto"/>
              <w:right w:val="single" w:sz="4" w:space="0" w:color="auto"/>
            </w:tcBorders>
          </w:tcPr>
          <w:p w14:paraId="326A01B8" w14:textId="77777777" w:rsidR="004E5150" w:rsidRPr="00DE0B89" w:rsidRDefault="004E5150" w:rsidP="00AB7AF6">
            <w:pPr>
              <w:pStyle w:val="TAL"/>
            </w:pPr>
          </w:p>
        </w:tc>
        <w:tc>
          <w:tcPr>
            <w:tcW w:w="1720" w:type="dxa"/>
            <w:tcBorders>
              <w:top w:val="single" w:sz="4" w:space="0" w:color="auto"/>
              <w:left w:val="nil"/>
              <w:bottom w:val="single" w:sz="4" w:space="0" w:color="auto"/>
              <w:right w:val="single" w:sz="4" w:space="0" w:color="auto"/>
            </w:tcBorders>
          </w:tcPr>
          <w:p w14:paraId="27D0D06E" w14:textId="77777777" w:rsidR="004E5150" w:rsidRPr="00DE0B89" w:rsidRDefault="004E5150" w:rsidP="00AB7AF6">
            <w:pPr>
              <w:pStyle w:val="TAL"/>
            </w:pPr>
          </w:p>
        </w:tc>
        <w:tc>
          <w:tcPr>
            <w:tcW w:w="1259" w:type="dxa"/>
            <w:tcBorders>
              <w:top w:val="single" w:sz="4" w:space="0" w:color="auto"/>
              <w:left w:val="nil"/>
              <w:bottom w:val="single" w:sz="4" w:space="0" w:color="auto"/>
              <w:right w:val="single" w:sz="4" w:space="0" w:color="auto"/>
            </w:tcBorders>
          </w:tcPr>
          <w:p w14:paraId="10D8C49C" w14:textId="77777777" w:rsidR="004E5150" w:rsidRPr="00DE0B89" w:rsidRDefault="004E5150" w:rsidP="00AB7AF6">
            <w:pPr>
              <w:pStyle w:val="TAL"/>
            </w:pPr>
          </w:p>
        </w:tc>
      </w:tr>
    </w:tbl>
    <w:p w14:paraId="52E31644" w14:textId="77777777" w:rsidR="004E5150" w:rsidRDefault="004E5150" w:rsidP="004E5150">
      <w:pPr>
        <w:pStyle w:val="Normal9pointspacing"/>
      </w:pPr>
    </w:p>
    <w:p w14:paraId="6CDA16C7" w14:textId="77777777" w:rsidR="004E5150" w:rsidRPr="00DE0B89" w:rsidRDefault="004E5150" w:rsidP="004E5150">
      <w:pPr>
        <w:pStyle w:val="TH"/>
        <w:rPr>
          <w:bCs/>
          <w:i/>
          <w:iCs/>
        </w:rPr>
      </w:pPr>
      <w:r w:rsidRPr="00DE0B89">
        <w:lastRenderedPageBreak/>
        <w:t xml:space="preserve">Table </w:t>
      </w:r>
      <w:r>
        <w:t>7.1.1.1.9a</w:t>
      </w:r>
      <w:r w:rsidRPr="00DE0B89">
        <w:t>.3.3-</w:t>
      </w:r>
      <w:r>
        <w:t>3</w:t>
      </w:r>
      <w:r w:rsidRPr="00DE0B89">
        <w:t xml:space="preserve">: </w:t>
      </w:r>
      <w:r w:rsidRPr="00DE0B89">
        <w:rPr>
          <w:i/>
          <w:iCs/>
        </w:rPr>
        <w:t xml:space="preserve">MsgA-ConfigCommon </w:t>
      </w:r>
      <w:r w:rsidRPr="00DE0B89">
        <w:rPr>
          <w:iCs/>
        </w:rPr>
        <w:t>(</w:t>
      </w:r>
      <w:r w:rsidRPr="00DE0B89">
        <w:t xml:space="preserve">Table </w:t>
      </w:r>
      <w:r>
        <w:t>7.1.1.1.9a</w:t>
      </w:r>
      <w:r w:rsidRPr="00DE0B89">
        <w:t>.3.3-</w:t>
      </w:r>
      <w:r>
        <w:t>2</w:t>
      </w:r>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E5150" w:rsidRPr="00DE0B89" w14:paraId="344B783D"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05A8B59A" w14:textId="77777777" w:rsidR="004E5150" w:rsidRPr="00DE0B89" w:rsidRDefault="004E5150" w:rsidP="00AB7AF6">
            <w:pPr>
              <w:pStyle w:val="TAH"/>
              <w:jc w:val="left"/>
              <w:rPr>
                <w:b w:val="0"/>
              </w:rPr>
            </w:pPr>
            <w:r w:rsidRPr="00DE0B89">
              <w:rPr>
                <w:b w:val="0"/>
                <w:bCs/>
              </w:rPr>
              <w:t>Derivation Path: TS 38.508-1 [4], Table 4.6.3-81A</w:t>
            </w:r>
          </w:p>
        </w:tc>
      </w:tr>
      <w:tr w:rsidR="004E5150" w:rsidRPr="00DE0B89" w14:paraId="4E983433"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E5084D7" w14:textId="77777777" w:rsidR="004E5150" w:rsidRPr="00DE0B89" w:rsidRDefault="004E5150" w:rsidP="00AB7AF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2050D4B" w14:textId="77777777" w:rsidR="004E5150" w:rsidRPr="00DE0B89" w:rsidRDefault="004E5150" w:rsidP="00AB7AF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6DB99EA" w14:textId="77777777" w:rsidR="004E5150" w:rsidRPr="00DE0B89" w:rsidRDefault="004E5150" w:rsidP="00AB7AF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1AC6B2C" w14:textId="77777777" w:rsidR="004E5150" w:rsidRPr="00DE0B89" w:rsidRDefault="004E5150" w:rsidP="00AB7AF6">
            <w:pPr>
              <w:pStyle w:val="TAH"/>
            </w:pPr>
            <w:r w:rsidRPr="00DE0B89">
              <w:t>Condition</w:t>
            </w:r>
          </w:p>
        </w:tc>
      </w:tr>
      <w:tr w:rsidR="004E5150" w:rsidRPr="00DE0B89" w14:paraId="6A10145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01771BB" w14:textId="77777777" w:rsidR="004E5150" w:rsidRPr="00DE0B89" w:rsidRDefault="004E5150" w:rsidP="00AB7AF6">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E72DE4F" w14:textId="77777777" w:rsidR="004E5150" w:rsidRPr="00DE0B89" w:rsidRDefault="004E5150" w:rsidP="00AB7AF6">
            <w:pPr>
              <w:pStyle w:val="TAL"/>
            </w:pPr>
          </w:p>
        </w:tc>
        <w:tc>
          <w:tcPr>
            <w:tcW w:w="1700" w:type="dxa"/>
            <w:tcBorders>
              <w:top w:val="single" w:sz="4" w:space="0" w:color="auto"/>
              <w:left w:val="nil"/>
              <w:bottom w:val="single" w:sz="4" w:space="0" w:color="auto"/>
              <w:right w:val="single" w:sz="4" w:space="0" w:color="auto"/>
            </w:tcBorders>
          </w:tcPr>
          <w:p w14:paraId="77C7728F"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3982CD70" w14:textId="77777777" w:rsidR="004E5150" w:rsidRPr="00DE0B89" w:rsidRDefault="004E5150" w:rsidP="00AB7AF6">
            <w:pPr>
              <w:pStyle w:val="TAL"/>
            </w:pPr>
          </w:p>
        </w:tc>
      </w:tr>
      <w:tr w:rsidR="004E5150" w:rsidRPr="00DE0B89" w14:paraId="38E57DF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5E8E822" w14:textId="77777777" w:rsidR="004E5150" w:rsidRPr="00DE0B89" w:rsidRDefault="004E5150" w:rsidP="00AB7AF6">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531E1F5E" w14:textId="77777777" w:rsidR="004E5150" w:rsidRPr="00DE0B89" w:rsidRDefault="004E5150" w:rsidP="00AB7AF6">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45A629C5"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129D557E" w14:textId="77777777" w:rsidR="004E5150" w:rsidRPr="00DE0B89" w:rsidRDefault="004E5150" w:rsidP="00AB7AF6">
            <w:pPr>
              <w:pStyle w:val="TAL"/>
            </w:pPr>
          </w:p>
        </w:tc>
      </w:tr>
      <w:tr w:rsidR="004E5150" w:rsidRPr="00DE0B89" w14:paraId="4D46599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71E599A" w14:textId="77777777" w:rsidR="004E5150" w:rsidRPr="00DE0B89" w:rsidRDefault="004E5150" w:rsidP="00AB7AF6">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2603FDD" w14:textId="77777777" w:rsidR="004E5150" w:rsidRPr="00DE0B89" w:rsidRDefault="004E5150" w:rsidP="00AB7AF6">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017ECFBD"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78F43FF4" w14:textId="77777777" w:rsidR="004E5150" w:rsidRPr="00DE0B89" w:rsidRDefault="004E5150" w:rsidP="00AB7AF6">
            <w:pPr>
              <w:pStyle w:val="TAL"/>
            </w:pPr>
          </w:p>
        </w:tc>
      </w:tr>
      <w:tr w:rsidR="004E5150" w:rsidRPr="00DE0B89" w14:paraId="410AC0E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EE8F005" w14:textId="77777777" w:rsidR="004E5150" w:rsidRPr="00DE0B89" w:rsidRDefault="004E5150" w:rsidP="00AB7AF6">
            <w:pPr>
              <w:pStyle w:val="TAL"/>
            </w:pPr>
            <w:r w:rsidRPr="00DE0B89">
              <w:t>}</w:t>
            </w:r>
          </w:p>
        </w:tc>
        <w:tc>
          <w:tcPr>
            <w:tcW w:w="2267" w:type="dxa"/>
            <w:tcBorders>
              <w:top w:val="single" w:sz="4" w:space="0" w:color="auto"/>
              <w:left w:val="nil"/>
              <w:bottom w:val="single" w:sz="4" w:space="0" w:color="auto"/>
              <w:right w:val="single" w:sz="4" w:space="0" w:color="auto"/>
            </w:tcBorders>
          </w:tcPr>
          <w:p w14:paraId="694CBFB0" w14:textId="77777777" w:rsidR="004E5150" w:rsidRPr="00DE0B89" w:rsidRDefault="004E5150" w:rsidP="00AB7AF6">
            <w:pPr>
              <w:pStyle w:val="TAL"/>
            </w:pPr>
          </w:p>
        </w:tc>
        <w:tc>
          <w:tcPr>
            <w:tcW w:w="1700" w:type="dxa"/>
            <w:tcBorders>
              <w:top w:val="single" w:sz="4" w:space="0" w:color="auto"/>
              <w:left w:val="nil"/>
              <w:bottom w:val="single" w:sz="4" w:space="0" w:color="auto"/>
              <w:right w:val="single" w:sz="4" w:space="0" w:color="auto"/>
            </w:tcBorders>
          </w:tcPr>
          <w:p w14:paraId="4062B4E7" w14:textId="77777777" w:rsidR="004E5150" w:rsidRPr="00DE0B89" w:rsidRDefault="004E5150" w:rsidP="00AB7AF6">
            <w:pPr>
              <w:pStyle w:val="TAL"/>
            </w:pPr>
          </w:p>
        </w:tc>
        <w:tc>
          <w:tcPr>
            <w:tcW w:w="1245" w:type="dxa"/>
            <w:tcBorders>
              <w:top w:val="single" w:sz="4" w:space="0" w:color="auto"/>
              <w:left w:val="nil"/>
              <w:bottom w:val="single" w:sz="4" w:space="0" w:color="auto"/>
              <w:right w:val="single" w:sz="4" w:space="0" w:color="auto"/>
            </w:tcBorders>
          </w:tcPr>
          <w:p w14:paraId="25C2E653" w14:textId="77777777" w:rsidR="004E5150" w:rsidRPr="00DE0B89" w:rsidRDefault="004E5150" w:rsidP="00AB7AF6">
            <w:pPr>
              <w:pStyle w:val="TAL"/>
            </w:pPr>
          </w:p>
        </w:tc>
      </w:tr>
    </w:tbl>
    <w:p w14:paraId="5497A4C7" w14:textId="77777777" w:rsidR="004E5150" w:rsidRPr="00DE0B89" w:rsidRDefault="004E5150" w:rsidP="004E5150"/>
    <w:p w14:paraId="589942FA" w14:textId="77777777" w:rsidR="004E5150" w:rsidRPr="00DE0B89" w:rsidRDefault="004E5150" w:rsidP="004E5150">
      <w:pPr>
        <w:pStyle w:val="TH"/>
        <w:rPr>
          <w:i/>
          <w:iCs/>
        </w:rPr>
      </w:pPr>
      <w:r w:rsidRPr="00DE0B89">
        <w:t xml:space="preserve">Table </w:t>
      </w:r>
      <w:r>
        <w:t>7.1.1.1.9a</w:t>
      </w:r>
      <w:r w:rsidRPr="00DE0B89">
        <w:t>.3.3-</w:t>
      </w:r>
      <w:r>
        <w:t>4</w:t>
      </w:r>
      <w:r w:rsidRPr="00DE0B89">
        <w:t xml:space="preserve">: </w:t>
      </w:r>
      <w:r w:rsidRPr="00DE0B89">
        <w:rPr>
          <w:i/>
        </w:rPr>
        <w:t>RACH-ConfigCommonTwoStepRA</w:t>
      </w:r>
      <w:r w:rsidRPr="00DE0B89">
        <w:rPr>
          <w:i/>
          <w:iCs/>
        </w:rPr>
        <w:t xml:space="preserve"> </w:t>
      </w:r>
      <w:r w:rsidRPr="00DE0B89">
        <w:t xml:space="preserve">(Table </w:t>
      </w:r>
      <w:r>
        <w:t>7.1.1.1.9a</w:t>
      </w:r>
      <w:r w:rsidRPr="00DE0B89">
        <w:t>.3.3-</w:t>
      </w:r>
      <w:r>
        <w:t>3</w:t>
      </w:r>
      <w:r w:rsidRPr="00DE0B89">
        <w:t>)</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78"/>
        <w:gridCol w:w="3744"/>
        <w:gridCol w:w="2267"/>
        <w:gridCol w:w="1700"/>
        <w:gridCol w:w="1245"/>
        <w:gridCol w:w="113"/>
        <w:gridCol w:w="678"/>
      </w:tblGrid>
      <w:tr w:rsidR="004E5150" w:rsidRPr="00DE0B89" w:rsidDel="006C2A04" w14:paraId="6C52B969" w14:textId="22B661D3" w:rsidTr="006C2A04">
        <w:trPr>
          <w:gridBefore w:val="2"/>
          <w:wBefore w:w="113" w:type="dxa"/>
          <w:del w:id="5" w:author="Abdul Rasheed M D" w:date="2023-09-06T11:26:00Z"/>
        </w:trPr>
        <w:tc>
          <w:tcPr>
            <w:tcW w:w="9747" w:type="dxa"/>
            <w:gridSpan w:val="6"/>
          </w:tcPr>
          <w:p w14:paraId="0AAB651D" w14:textId="530FDDA2" w:rsidR="004E5150" w:rsidRPr="00DE0B89" w:rsidDel="006C2A04" w:rsidRDefault="004E5150" w:rsidP="00AB7AF6">
            <w:pPr>
              <w:pStyle w:val="TAH"/>
              <w:jc w:val="left"/>
              <w:rPr>
                <w:del w:id="6" w:author="Abdul Rasheed M D" w:date="2023-09-06T11:26:00Z"/>
                <w:b w:val="0"/>
              </w:rPr>
            </w:pPr>
            <w:del w:id="7" w:author="Abdul Rasheed M D" w:date="2023-09-06T11:26:00Z">
              <w:r w:rsidRPr="00DE0B89" w:rsidDel="006C2A04">
                <w:rPr>
                  <w:b w:val="0"/>
                </w:rPr>
                <w:delText>Derivation Path: TS 38.508-1 [4], Table 4.6.3-128A</w:delText>
              </w:r>
            </w:del>
          </w:p>
        </w:tc>
      </w:tr>
    </w:tbl>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2267"/>
        <w:gridCol w:w="1700"/>
        <w:gridCol w:w="1245"/>
        <w:gridCol w:w="113"/>
      </w:tblGrid>
      <w:tr w:rsidR="006C2A04" w:rsidRPr="00DE0B89" w14:paraId="5EA49787" w14:textId="77777777" w:rsidTr="006C2A04">
        <w:trPr>
          <w:gridBefore w:val="1"/>
          <w:wBefore w:w="113" w:type="dxa"/>
          <w:ins w:id="8" w:author="Abdul Rasheed M D" w:date="2023-09-06T11:26:00Z"/>
        </w:trPr>
        <w:tc>
          <w:tcPr>
            <w:tcW w:w="9747" w:type="dxa"/>
            <w:gridSpan w:val="5"/>
            <w:tcBorders>
              <w:top w:val="single" w:sz="4" w:space="0" w:color="auto"/>
              <w:left w:val="single" w:sz="4" w:space="0" w:color="auto"/>
              <w:bottom w:val="single" w:sz="4" w:space="0" w:color="auto"/>
              <w:right w:val="single" w:sz="4" w:space="0" w:color="auto"/>
            </w:tcBorders>
          </w:tcPr>
          <w:p w14:paraId="0704CFCD" w14:textId="77777777" w:rsidR="006C2A04" w:rsidRPr="00DE0B89" w:rsidRDefault="006C2A04" w:rsidP="00CE6CF6">
            <w:pPr>
              <w:pStyle w:val="TAH"/>
              <w:jc w:val="left"/>
              <w:rPr>
                <w:ins w:id="9" w:author="Abdul Rasheed M D" w:date="2023-09-06T11:26:00Z"/>
                <w:b w:val="0"/>
              </w:rPr>
            </w:pPr>
            <w:ins w:id="10" w:author="Abdul Rasheed M D" w:date="2023-09-06T11:26:00Z">
              <w:r w:rsidRPr="00DE0B89">
                <w:rPr>
                  <w:b w:val="0"/>
                </w:rPr>
                <w:t>Derivation Path: TS 38.508-1 [4], Table 4.6.3-128A</w:t>
              </w:r>
            </w:ins>
          </w:p>
        </w:tc>
      </w:tr>
      <w:tr w:rsidR="006C2A04" w:rsidRPr="00DE0B89" w14:paraId="79A88429" w14:textId="77777777" w:rsidTr="006C2A04">
        <w:trPr>
          <w:gridAfter w:val="1"/>
          <w:wAfter w:w="113" w:type="dxa"/>
          <w:ins w:id="11" w:author="Abdul Rasheed M D" w:date="2023-09-06T11:26:00Z"/>
        </w:trPr>
        <w:tc>
          <w:tcPr>
            <w:tcW w:w="4535" w:type="dxa"/>
            <w:gridSpan w:val="2"/>
          </w:tcPr>
          <w:p w14:paraId="6B560EC0" w14:textId="77777777" w:rsidR="006C2A04" w:rsidRPr="00DE0B89" w:rsidRDefault="006C2A04" w:rsidP="00CE6CF6">
            <w:pPr>
              <w:pStyle w:val="TAH"/>
              <w:rPr>
                <w:ins w:id="12" w:author="Abdul Rasheed M D" w:date="2023-09-06T11:26:00Z"/>
              </w:rPr>
            </w:pPr>
            <w:ins w:id="13" w:author="Abdul Rasheed M D" w:date="2023-09-06T11:26:00Z">
              <w:r w:rsidRPr="00DE0B89">
                <w:t>Information Element</w:t>
              </w:r>
            </w:ins>
          </w:p>
        </w:tc>
        <w:tc>
          <w:tcPr>
            <w:tcW w:w="2267" w:type="dxa"/>
          </w:tcPr>
          <w:p w14:paraId="5F80CD7D" w14:textId="77777777" w:rsidR="006C2A04" w:rsidRPr="00DE0B89" w:rsidRDefault="006C2A04" w:rsidP="00CE6CF6">
            <w:pPr>
              <w:pStyle w:val="TAH"/>
              <w:rPr>
                <w:ins w:id="14" w:author="Abdul Rasheed M D" w:date="2023-09-06T11:26:00Z"/>
              </w:rPr>
            </w:pPr>
            <w:ins w:id="15" w:author="Abdul Rasheed M D" w:date="2023-09-06T11:26:00Z">
              <w:r w:rsidRPr="00DE0B89">
                <w:t>Value/remark</w:t>
              </w:r>
            </w:ins>
          </w:p>
        </w:tc>
        <w:tc>
          <w:tcPr>
            <w:tcW w:w="1700" w:type="dxa"/>
          </w:tcPr>
          <w:p w14:paraId="6B582A6B" w14:textId="77777777" w:rsidR="006C2A04" w:rsidRPr="00DE0B89" w:rsidRDefault="006C2A04" w:rsidP="00CE6CF6">
            <w:pPr>
              <w:pStyle w:val="TAH"/>
              <w:rPr>
                <w:ins w:id="16" w:author="Abdul Rasheed M D" w:date="2023-09-06T11:26:00Z"/>
              </w:rPr>
            </w:pPr>
            <w:ins w:id="17" w:author="Abdul Rasheed M D" w:date="2023-09-06T11:26:00Z">
              <w:r w:rsidRPr="00DE0B89">
                <w:t>Comment</w:t>
              </w:r>
            </w:ins>
          </w:p>
        </w:tc>
        <w:tc>
          <w:tcPr>
            <w:tcW w:w="1245" w:type="dxa"/>
          </w:tcPr>
          <w:p w14:paraId="30604E4C" w14:textId="77777777" w:rsidR="006C2A04" w:rsidRPr="00DE0B89" w:rsidRDefault="006C2A04" w:rsidP="00CE6CF6">
            <w:pPr>
              <w:pStyle w:val="TAH"/>
              <w:rPr>
                <w:ins w:id="18" w:author="Abdul Rasheed M D" w:date="2023-09-06T11:26:00Z"/>
              </w:rPr>
            </w:pPr>
            <w:ins w:id="19" w:author="Abdul Rasheed M D" w:date="2023-09-06T11:26:00Z">
              <w:r w:rsidRPr="00DE0B89">
                <w:t>Condition</w:t>
              </w:r>
            </w:ins>
          </w:p>
        </w:tc>
      </w:tr>
      <w:tr w:rsidR="006C2A04" w:rsidRPr="00DE0B89" w14:paraId="0AFA39F7" w14:textId="77777777" w:rsidTr="006C2A04">
        <w:trPr>
          <w:gridAfter w:val="1"/>
          <w:wAfter w:w="113" w:type="dxa"/>
          <w:ins w:id="20" w:author="Abdul Rasheed M D" w:date="2023-09-06T11:26:00Z"/>
        </w:trPr>
        <w:tc>
          <w:tcPr>
            <w:tcW w:w="4535" w:type="dxa"/>
            <w:gridSpan w:val="2"/>
          </w:tcPr>
          <w:p w14:paraId="50E30ED5" w14:textId="77777777" w:rsidR="006C2A04" w:rsidRPr="00DE0B89" w:rsidRDefault="006C2A04" w:rsidP="00CE6CF6">
            <w:pPr>
              <w:pStyle w:val="TAL"/>
              <w:rPr>
                <w:ins w:id="21" w:author="Abdul Rasheed M D" w:date="2023-09-06T11:26:00Z"/>
              </w:rPr>
            </w:pPr>
            <w:ins w:id="22" w:author="Abdul Rasheed M D" w:date="2023-09-06T11:26:00Z">
              <w:r w:rsidRPr="00DE0B89">
                <w:t xml:space="preserve">RACH-ConfigCommonTwoStepRA-r16 ::= </w:t>
              </w:r>
              <w:r w:rsidRPr="00DE0B89">
                <w:rPr>
                  <w:snapToGrid w:val="0"/>
                </w:rPr>
                <w:t xml:space="preserve">SEQUENCE </w:t>
              </w:r>
              <w:r w:rsidRPr="00DE0B89">
                <w:t>{</w:t>
              </w:r>
            </w:ins>
          </w:p>
        </w:tc>
        <w:tc>
          <w:tcPr>
            <w:tcW w:w="2267" w:type="dxa"/>
          </w:tcPr>
          <w:p w14:paraId="31BCD79F" w14:textId="77777777" w:rsidR="006C2A04" w:rsidRPr="00DE0B89" w:rsidRDefault="006C2A04" w:rsidP="00CE6CF6">
            <w:pPr>
              <w:pStyle w:val="TAL"/>
              <w:rPr>
                <w:ins w:id="23" w:author="Abdul Rasheed M D" w:date="2023-09-06T11:26:00Z"/>
              </w:rPr>
            </w:pPr>
          </w:p>
        </w:tc>
        <w:tc>
          <w:tcPr>
            <w:tcW w:w="1700" w:type="dxa"/>
          </w:tcPr>
          <w:p w14:paraId="34A8CB39" w14:textId="77777777" w:rsidR="006C2A04" w:rsidRPr="00DE0B89" w:rsidRDefault="006C2A04" w:rsidP="00CE6CF6">
            <w:pPr>
              <w:pStyle w:val="TAL"/>
              <w:rPr>
                <w:ins w:id="24" w:author="Abdul Rasheed M D" w:date="2023-09-06T11:26:00Z"/>
              </w:rPr>
            </w:pPr>
          </w:p>
        </w:tc>
        <w:tc>
          <w:tcPr>
            <w:tcW w:w="1245" w:type="dxa"/>
          </w:tcPr>
          <w:p w14:paraId="4A892917" w14:textId="77777777" w:rsidR="006C2A04" w:rsidRPr="00DE0B89" w:rsidRDefault="006C2A04" w:rsidP="00CE6CF6">
            <w:pPr>
              <w:pStyle w:val="TAL"/>
              <w:rPr>
                <w:ins w:id="25" w:author="Abdul Rasheed M D" w:date="2023-09-06T11:26:00Z"/>
              </w:rPr>
            </w:pPr>
          </w:p>
        </w:tc>
      </w:tr>
      <w:tr w:rsidR="006C2A04" w:rsidRPr="00DE0B89" w14:paraId="7BD4CC58" w14:textId="77777777" w:rsidTr="006C2A04">
        <w:trPr>
          <w:gridAfter w:val="1"/>
          <w:wAfter w:w="113" w:type="dxa"/>
          <w:ins w:id="26" w:author="Abdul Rasheed M D" w:date="2023-09-06T11:26:00Z"/>
        </w:trPr>
        <w:tc>
          <w:tcPr>
            <w:tcW w:w="4535" w:type="dxa"/>
            <w:gridSpan w:val="2"/>
          </w:tcPr>
          <w:p w14:paraId="3C8E6DB5" w14:textId="77777777" w:rsidR="006C2A04" w:rsidRPr="00DE0B89" w:rsidRDefault="006C2A04" w:rsidP="00CE6CF6">
            <w:pPr>
              <w:pStyle w:val="TAL"/>
              <w:rPr>
                <w:ins w:id="27" w:author="Abdul Rasheed M D" w:date="2023-09-06T11:26:00Z"/>
              </w:rPr>
            </w:pPr>
            <w:ins w:id="28" w:author="Abdul Rasheed M D" w:date="2023-09-06T11:26:00Z">
              <w:r w:rsidRPr="00DE0B89">
                <w:t xml:space="preserve">  rach-ConfigGenericTwoStepRA-r16</w:t>
              </w:r>
            </w:ins>
          </w:p>
        </w:tc>
        <w:tc>
          <w:tcPr>
            <w:tcW w:w="2267" w:type="dxa"/>
          </w:tcPr>
          <w:p w14:paraId="3F137C57" w14:textId="77777777" w:rsidR="006C2A04" w:rsidRPr="00DE0B89" w:rsidRDefault="006C2A04" w:rsidP="00CE6CF6">
            <w:pPr>
              <w:pStyle w:val="TAL"/>
              <w:rPr>
                <w:ins w:id="29" w:author="Abdul Rasheed M D" w:date="2023-09-06T11:26:00Z"/>
              </w:rPr>
            </w:pPr>
            <w:ins w:id="30" w:author="Abdul Rasheed M D" w:date="2023-09-06T11:26:00Z">
              <w:r w:rsidRPr="00DE0B89">
                <w:t>RACH-ConfigGenericTwoStepRA-r16</w:t>
              </w:r>
            </w:ins>
          </w:p>
        </w:tc>
        <w:tc>
          <w:tcPr>
            <w:tcW w:w="1700" w:type="dxa"/>
          </w:tcPr>
          <w:p w14:paraId="6995E94C" w14:textId="77777777" w:rsidR="006C2A04" w:rsidRPr="00DE0B89" w:rsidRDefault="006C2A04" w:rsidP="00CE6CF6">
            <w:pPr>
              <w:pStyle w:val="TAL"/>
              <w:rPr>
                <w:ins w:id="31" w:author="Abdul Rasheed M D" w:date="2023-09-06T11:26:00Z"/>
              </w:rPr>
            </w:pPr>
          </w:p>
        </w:tc>
        <w:tc>
          <w:tcPr>
            <w:tcW w:w="1245" w:type="dxa"/>
          </w:tcPr>
          <w:p w14:paraId="372404B1" w14:textId="77777777" w:rsidR="006C2A04" w:rsidRPr="00DE0B89" w:rsidRDefault="006C2A04" w:rsidP="00CE6CF6">
            <w:pPr>
              <w:pStyle w:val="TAL"/>
              <w:rPr>
                <w:ins w:id="32" w:author="Abdul Rasheed M D" w:date="2023-09-06T11:26:00Z"/>
              </w:rPr>
            </w:pPr>
          </w:p>
        </w:tc>
      </w:tr>
      <w:tr w:rsidR="006C2A04" w:rsidRPr="00DE0B89" w14:paraId="67023528" w14:textId="77777777" w:rsidTr="006C2A04">
        <w:trPr>
          <w:gridAfter w:val="1"/>
          <w:wAfter w:w="113" w:type="dxa"/>
          <w:ins w:id="33" w:author="Abdul Rasheed M D" w:date="2023-09-06T11:26:00Z"/>
        </w:trPr>
        <w:tc>
          <w:tcPr>
            <w:tcW w:w="4535" w:type="dxa"/>
            <w:gridSpan w:val="2"/>
          </w:tcPr>
          <w:p w14:paraId="466576C5" w14:textId="77777777" w:rsidR="006C2A04" w:rsidRPr="00DE0B89" w:rsidRDefault="006C2A04" w:rsidP="00CE6CF6">
            <w:pPr>
              <w:pStyle w:val="TAL"/>
              <w:rPr>
                <w:ins w:id="34" w:author="Abdul Rasheed M D" w:date="2023-09-06T11:26:00Z"/>
              </w:rPr>
            </w:pPr>
            <w:ins w:id="35" w:author="Abdul Rasheed M D" w:date="2023-09-06T11:26:00Z">
              <w:r w:rsidRPr="00DE0B89">
                <w:t>}</w:t>
              </w:r>
            </w:ins>
          </w:p>
        </w:tc>
        <w:tc>
          <w:tcPr>
            <w:tcW w:w="2267" w:type="dxa"/>
          </w:tcPr>
          <w:p w14:paraId="3D8A33F7" w14:textId="77777777" w:rsidR="006C2A04" w:rsidRPr="00DE0B89" w:rsidRDefault="006C2A04" w:rsidP="00CE6CF6">
            <w:pPr>
              <w:pStyle w:val="TAL"/>
              <w:rPr>
                <w:ins w:id="36" w:author="Abdul Rasheed M D" w:date="2023-09-06T11:26:00Z"/>
              </w:rPr>
            </w:pPr>
          </w:p>
        </w:tc>
        <w:tc>
          <w:tcPr>
            <w:tcW w:w="1700" w:type="dxa"/>
          </w:tcPr>
          <w:p w14:paraId="79F860BF" w14:textId="77777777" w:rsidR="006C2A04" w:rsidRPr="00DE0B89" w:rsidRDefault="006C2A04" w:rsidP="00CE6CF6">
            <w:pPr>
              <w:pStyle w:val="TAL"/>
              <w:rPr>
                <w:ins w:id="37" w:author="Abdul Rasheed M D" w:date="2023-09-06T11:26:00Z"/>
              </w:rPr>
            </w:pPr>
          </w:p>
        </w:tc>
        <w:tc>
          <w:tcPr>
            <w:tcW w:w="1245" w:type="dxa"/>
          </w:tcPr>
          <w:p w14:paraId="48A46D4E" w14:textId="77777777" w:rsidR="006C2A04" w:rsidRPr="00DE0B89" w:rsidRDefault="006C2A04" w:rsidP="00CE6CF6">
            <w:pPr>
              <w:pStyle w:val="TAL"/>
              <w:rPr>
                <w:ins w:id="38" w:author="Abdul Rasheed M D" w:date="2023-09-06T11:26:00Z"/>
              </w:rPr>
            </w:pPr>
          </w:p>
        </w:tc>
      </w:tr>
    </w:tbl>
    <w:p w14:paraId="2EC0ADCF" w14:textId="786F8462" w:rsidR="006C2A04" w:rsidRDefault="006C2A04" w:rsidP="004E5150">
      <w:pPr>
        <w:rPr>
          <w:ins w:id="39" w:author="Abdul Rasheed M D" w:date="2023-09-06T11:35:00Z"/>
          <w:noProof/>
        </w:rPr>
      </w:pPr>
    </w:p>
    <w:p w14:paraId="2E7BBEC3" w14:textId="093F0610" w:rsidR="006C2A04" w:rsidRPr="00DE0B89" w:rsidRDefault="006C2A04" w:rsidP="006C2A04">
      <w:pPr>
        <w:pStyle w:val="TH"/>
        <w:rPr>
          <w:ins w:id="40" w:author="Abdul Rasheed M D" w:date="2023-09-06T11:35:00Z"/>
          <w:i/>
          <w:iCs/>
        </w:rPr>
      </w:pPr>
      <w:ins w:id="41" w:author="Abdul Rasheed M D" w:date="2023-09-06T11:35:00Z">
        <w:r w:rsidRPr="00DE0B89">
          <w:t xml:space="preserve">Table </w:t>
        </w:r>
        <w:r>
          <w:t>7.1.1.1.9a</w:t>
        </w:r>
        <w:r w:rsidRPr="00DE0B89">
          <w:t>.3.3-</w:t>
        </w:r>
        <w:r>
          <w:t>5</w:t>
        </w:r>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r>
          <w:t>4</w:t>
        </w:r>
        <w:r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2A04" w:rsidRPr="00DE0B89" w14:paraId="54B4BAF1" w14:textId="77777777" w:rsidTr="006C2A04">
        <w:trPr>
          <w:ins w:id="42" w:author="Abdul Rasheed M D" w:date="2023-09-06T11:35:00Z"/>
        </w:trPr>
        <w:tc>
          <w:tcPr>
            <w:tcW w:w="9747" w:type="dxa"/>
            <w:gridSpan w:val="4"/>
          </w:tcPr>
          <w:p w14:paraId="5C5219CD" w14:textId="77777777" w:rsidR="006C2A04" w:rsidRPr="00DE0B89" w:rsidRDefault="006C2A04" w:rsidP="00CE6CF6">
            <w:pPr>
              <w:pStyle w:val="TAH"/>
              <w:jc w:val="left"/>
              <w:rPr>
                <w:ins w:id="43" w:author="Abdul Rasheed M D" w:date="2023-09-06T11:35:00Z"/>
                <w:b w:val="0"/>
              </w:rPr>
            </w:pPr>
            <w:ins w:id="44" w:author="Abdul Rasheed M D" w:date="2023-09-06T11:35:00Z">
              <w:r w:rsidRPr="00DE0B89">
                <w:rPr>
                  <w:b w:val="0"/>
                </w:rPr>
                <w:t>Derivation Path: TS 38.508-1 [4], Table 4.6.3-130A</w:t>
              </w:r>
            </w:ins>
          </w:p>
        </w:tc>
      </w:tr>
      <w:tr w:rsidR="006C2A04" w:rsidRPr="00DE0B89" w14:paraId="1487D34D" w14:textId="77777777" w:rsidTr="006C2A04">
        <w:trPr>
          <w:ins w:id="45" w:author="Abdul Rasheed M D" w:date="2023-09-06T11:35:00Z"/>
        </w:trPr>
        <w:tc>
          <w:tcPr>
            <w:tcW w:w="4535" w:type="dxa"/>
          </w:tcPr>
          <w:p w14:paraId="347497DA" w14:textId="77777777" w:rsidR="006C2A04" w:rsidRPr="00DE0B89" w:rsidRDefault="006C2A04" w:rsidP="00CE6CF6">
            <w:pPr>
              <w:pStyle w:val="TAH"/>
              <w:rPr>
                <w:ins w:id="46" w:author="Abdul Rasheed M D" w:date="2023-09-06T11:35:00Z"/>
              </w:rPr>
            </w:pPr>
            <w:ins w:id="47" w:author="Abdul Rasheed M D" w:date="2023-09-06T11:35:00Z">
              <w:r w:rsidRPr="00DE0B89">
                <w:t>Information Element</w:t>
              </w:r>
            </w:ins>
          </w:p>
        </w:tc>
        <w:tc>
          <w:tcPr>
            <w:tcW w:w="2267" w:type="dxa"/>
          </w:tcPr>
          <w:p w14:paraId="77F25A09" w14:textId="77777777" w:rsidR="006C2A04" w:rsidRPr="00DE0B89" w:rsidRDefault="006C2A04" w:rsidP="00CE6CF6">
            <w:pPr>
              <w:pStyle w:val="TAH"/>
              <w:rPr>
                <w:ins w:id="48" w:author="Abdul Rasheed M D" w:date="2023-09-06T11:35:00Z"/>
              </w:rPr>
            </w:pPr>
            <w:ins w:id="49" w:author="Abdul Rasheed M D" w:date="2023-09-06T11:35:00Z">
              <w:r w:rsidRPr="00DE0B89">
                <w:t>Value/remark</w:t>
              </w:r>
            </w:ins>
          </w:p>
        </w:tc>
        <w:tc>
          <w:tcPr>
            <w:tcW w:w="1700" w:type="dxa"/>
          </w:tcPr>
          <w:p w14:paraId="2775154A" w14:textId="77777777" w:rsidR="006C2A04" w:rsidRPr="00DE0B89" w:rsidRDefault="006C2A04" w:rsidP="00CE6CF6">
            <w:pPr>
              <w:pStyle w:val="TAH"/>
              <w:rPr>
                <w:ins w:id="50" w:author="Abdul Rasheed M D" w:date="2023-09-06T11:35:00Z"/>
              </w:rPr>
            </w:pPr>
            <w:ins w:id="51" w:author="Abdul Rasheed M D" w:date="2023-09-06T11:35:00Z">
              <w:r w:rsidRPr="00DE0B89">
                <w:t>Comment</w:t>
              </w:r>
            </w:ins>
          </w:p>
        </w:tc>
        <w:tc>
          <w:tcPr>
            <w:tcW w:w="1245" w:type="dxa"/>
          </w:tcPr>
          <w:p w14:paraId="51BE81D6" w14:textId="77777777" w:rsidR="006C2A04" w:rsidRPr="00DE0B89" w:rsidRDefault="006C2A04" w:rsidP="00CE6CF6">
            <w:pPr>
              <w:pStyle w:val="TAH"/>
              <w:rPr>
                <w:ins w:id="52" w:author="Abdul Rasheed M D" w:date="2023-09-06T11:35:00Z"/>
              </w:rPr>
            </w:pPr>
            <w:ins w:id="53" w:author="Abdul Rasheed M D" w:date="2023-09-06T11:35:00Z">
              <w:r w:rsidRPr="00DE0B89">
                <w:t>Condition</w:t>
              </w:r>
            </w:ins>
          </w:p>
        </w:tc>
      </w:tr>
      <w:tr w:rsidR="006C2A04" w:rsidRPr="00DE0B89" w14:paraId="31C372B8" w14:textId="77777777" w:rsidTr="006C2A04">
        <w:trPr>
          <w:ins w:id="54" w:author="Abdul Rasheed M D" w:date="2023-09-06T11:35:00Z"/>
        </w:trPr>
        <w:tc>
          <w:tcPr>
            <w:tcW w:w="4535" w:type="dxa"/>
          </w:tcPr>
          <w:p w14:paraId="39C1DB4F" w14:textId="77777777" w:rsidR="006C2A04" w:rsidRPr="00DE0B89" w:rsidRDefault="006C2A04" w:rsidP="00CE6CF6">
            <w:pPr>
              <w:pStyle w:val="TAL"/>
              <w:rPr>
                <w:ins w:id="55" w:author="Abdul Rasheed M D" w:date="2023-09-06T11:35:00Z"/>
              </w:rPr>
            </w:pPr>
            <w:ins w:id="56" w:author="Abdul Rasheed M D" w:date="2023-09-06T11:35:00Z">
              <w:r w:rsidRPr="00DE0B89">
                <w:t xml:space="preserve">RACH-ConfigGenericTwoStepRA-r16 ::= </w:t>
              </w:r>
              <w:r w:rsidRPr="00DE0B89">
                <w:rPr>
                  <w:snapToGrid w:val="0"/>
                </w:rPr>
                <w:t xml:space="preserve">SEQUENCE </w:t>
              </w:r>
              <w:r w:rsidRPr="00DE0B89">
                <w:t>{</w:t>
              </w:r>
            </w:ins>
          </w:p>
        </w:tc>
        <w:tc>
          <w:tcPr>
            <w:tcW w:w="2267" w:type="dxa"/>
          </w:tcPr>
          <w:p w14:paraId="5D07313A" w14:textId="77777777" w:rsidR="006C2A04" w:rsidRPr="00DE0B89" w:rsidRDefault="006C2A04" w:rsidP="00CE6CF6">
            <w:pPr>
              <w:pStyle w:val="TAL"/>
              <w:rPr>
                <w:ins w:id="57" w:author="Abdul Rasheed M D" w:date="2023-09-06T11:35:00Z"/>
              </w:rPr>
            </w:pPr>
          </w:p>
        </w:tc>
        <w:tc>
          <w:tcPr>
            <w:tcW w:w="1700" w:type="dxa"/>
          </w:tcPr>
          <w:p w14:paraId="77F85B81" w14:textId="77777777" w:rsidR="006C2A04" w:rsidRPr="00DE0B89" w:rsidRDefault="006C2A04" w:rsidP="00CE6CF6">
            <w:pPr>
              <w:pStyle w:val="TAL"/>
              <w:rPr>
                <w:ins w:id="58" w:author="Abdul Rasheed M D" w:date="2023-09-06T11:35:00Z"/>
              </w:rPr>
            </w:pPr>
          </w:p>
        </w:tc>
        <w:tc>
          <w:tcPr>
            <w:tcW w:w="1245" w:type="dxa"/>
          </w:tcPr>
          <w:p w14:paraId="0DDB511D" w14:textId="77777777" w:rsidR="006C2A04" w:rsidRPr="00DE0B89" w:rsidRDefault="006C2A04" w:rsidP="00CE6CF6">
            <w:pPr>
              <w:pStyle w:val="TAL"/>
              <w:rPr>
                <w:ins w:id="59" w:author="Abdul Rasheed M D" w:date="2023-09-06T11:35:00Z"/>
              </w:rPr>
            </w:pPr>
          </w:p>
        </w:tc>
      </w:tr>
      <w:tr w:rsidR="006C2A04" w:rsidRPr="00DE0B89" w14:paraId="6BFF5B54" w14:textId="77777777" w:rsidTr="006C2A04">
        <w:trPr>
          <w:ins w:id="60" w:author="Abdul Rasheed M D" w:date="2023-09-06T11:35:00Z"/>
        </w:trPr>
        <w:tc>
          <w:tcPr>
            <w:tcW w:w="4535" w:type="dxa"/>
          </w:tcPr>
          <w:p w14:paraId="4B805FD8" w14:textId="77777777" w:rsidR="006C2A04" w:rsidRPr="00DE0B89" w:rsidRDefault="006C2A04" w:rsidP="00CE6CF6">
            <w:pPr>
              <w:pStyle w:val="TAL"/>
              <w:rPr>
                <w:ins w:id="61" w:author="Abdul Rasheed M D" w:date="2023-09-06T11:35:00Z"/>
              </w:rPr>
            </w:pPr>
            <w:ins w:id="62" w:author="Abdul Rasheed M D" w:date="2023-09-06T11:35:00Z">
              <w:r w:rsidRPr="00DE0B89">
                <w:t xml:space="preserve">  msgB-ResponseWindow-r16</w:t>
              </w:r>
            </w:ins>
          </w:p>
        </w:tc>
        <w:tc>
          <w:tcPr>
            <w:tcW w:w="2267" w:type="dxa"/>
          </w:tcPr>
          <w:p w14:paraId="16E9BB03" w14:textId="6A9CB35B" w:rsidR="006C2A04" w:rsidRPr="00DE0B89" w:rsidRDefault="006C2A04" w:rsidP="00CE6CF6">
            <w:pPr>
              <w:pStyle w:val="TAL"/>
              <w:rPr>
                <w:ins w:id="63" w:author="Abdul Rasheed M D" w:date="2023-09-06T11:35:00Z"/>
              </w:rPr>
            </w:pPr>
            <w:ins w:id="64" w:author="Abdul Rasheed M D" w:date="2023-09-06T11:35:00Z">
              <w:r w:rsidRPr="00DE0B89">
                <w:t>sl</w:t>
              </w:r>
            </w:ins>
            <w:ins w:id="65" w:author="Abdul Rasheed M D" w:date="2023-11-16T18:12:00Z">
              <w:r w:rsidR="00FD0C22">
                <w:t>4</w:t>
              </w:r>
            </w:ins>
            <w:ins w:id="66" w:author="Abdul Rasheed M D" w:date="2023-09-06T11:35:00Z">
              <w:r w:rsidRPr="00DE0B89">
                <w:t>0</w:t>
              </w:r>
            </w:ins>
          </w:p>
        </w:tc>
        <w:tc>
          <w:tcPr>
            <w:tcW w:w="1700" w:type="dxa"/>
          </w:tcPr>
          <w:p w14:paraId="1FB817E4" w14:textId="77777777" w:rsidR="006C2A04" w:rsidRPr="00DE0B89" w:rsidRDefault="006C2A04" w:rsidP="00CE6CF6">
            <w:pPr>
              <w:pStyle w:val="TAL"/>
              <w:rPr>
                <w:ins w:id="67" w:author="Abdul Rasheed M D" w:date="2023-09-06T11:35:00Z"/>
              </w:rPr>
            </w:pPr>
          </w:p>
        </w:tc>
        <w:tc>
          <w:tcPr>
            <w:tcW w:w="1245" w:type="dxa"/>
          </w:tcPr>
          <w:p w14:paraId="74794956" w14:textId="77777777" w:rsidR="006C2A04" w:rsidRPr="00DE0B89" w:rsidRDefault="006C2A04" w:rsidP="00CE6CF6">
            <w:pPr>
              <w:pStyle w:val="TAL"/>
              <w:rPr>
                <w:ins w:id="68" w:author="Abdul Rasheed M D" w:date="2023-09-06T11:35:00Z"/>
              </w:rPr>
            </w:pPr>
          </w:p>
        </w:tc>
      </w:tr>
      <w:tr w:rsidR="006C2A04" w:rsidRPr="00DE0B89" w14:paraId="69E79FDD" w14:textId="77777777" w:rsidTr="006C2A04">
        <w:trPr>
          <w:ins w:id="69" w:author="Abdul Rasheed M D" w:date="2023-09-06T11:35:00Z"/>
        </w:trPr>
        <w:tc>
          <w:tcPr>
            <w:tcW w:w="4535" w:type="dxa"/>
          </w:tcPr>
          <w:p w14:paraId="17D92BA7" w14:textId="77777777" w:rsidR="006C2A04" w:rsidRPr="00DE0B89" w:rsidRDefault="006C2A04" w:rsidP="00CE6CF6">
            <w:pPr>
              <w:pStyle w:val="TAL"/>
              <w:rPr>
                <w:ins w:id="70" w:author="Abdul Rasheed M D" w:date="2023-09-06T11:35:00Z"/>
              </w:rPr>
            </w:pPr>
            <w:ins w:id="71" w:author="Abdul Rasheed M D" w:date="2023-09-06T11:35:00Z">
              <w:r w:rsidRPr="00DE0B89">
                <w:t>}</w:t>
              </w:r>
            </w:ins>
          </w:p>
        </w:tc>
        <w:tc>
          <w:tcPr>
            <w:tcW w:w="2267" w:type="dxa"/>
          </w:tcPr>
          <w:p w14:paraId="016C5A46" w14:textId="77777777" w:rsidR="006C2A04" w:rsidRPr="00DE0B89" w:rsidRDefault="006C2A04" w:rsidP="00CE6CF6">
            <w:pPr>
              <w:pStyle w:val="TAL"/>
              <w:rPr>
                <w:ins w:id="72" w:author="Abdul Rasheed M D" w:date="2023-09-06T11:35:00Z"/>
              </w:rPr>
            </w:pPr>
          </w:p>
        </w:tc>
        <w:tc>
          <w:tcPr>
            <w:tcW w:w="1700" w:type="dxa"/>
          </w:tcPr>
          <w:p w14:paraId="34CFD02D" w14:textId="77777777" w:rsidR="006C2A04" w:rsidRPr="00DE0B89" w:rsidRDefault="006C2A04" w:rsidP="00CE6CF6">
            <w:pPr>
              <w:pStyle w:val="TAL"/>
              <w:rPr>
                <w:ins w:id="73" w:author="Abdul Rasheed M D" w:date="2023-09-06T11:35:00Z"/>
              </w:rPr>
            </w:pPr>
          </w:p>
        </w:tc>
        <w:tc>
          <w:tcPr>
            <w:tcW w:w="1245" w:type="dxa"/>
          </w:tcPr>
          <w:p w14:paraId="2372104A" w14:textId="77777777" w:rsidR="006C2A04" w:rsidRPr="00DE0B89" w:rsidRDefault="006C2A04" w:rsidP="00CE6CF6">
            <w:pPr>
              <w:pStyle w:val="TAL"/>
              <w:rPr>
                <w:ins w:id="74" w:author="Abdul Rasheed M D" w:date="2023-09-06T11:35:00Z"/>
              </w:rPr>
            </w:pPr>
          </w:p>
        </w:tc>
      </w:tr>
    </w:tbl>
    <w:p w14:paraId="75ECD396" w14:textId="77777777" w:rsidR="006C2A04" w:rsidRPr="00DE0B89" w:rsidRDefault="006C2A04" w:rsidP="006C2A04">
      <w:pPr>
        <w:rPr>
          <w:ins w:id="75" w:author="Abdul Rasheed M D" w:date="2023-09-06T11:35:00Z"/>
        </w:rPr>
      </w:pPr>
    </w:p>
    <w:bookmarkEnd w:id="0"/>
    <w:bookmarkEnd w:id="1"/>
    <w:bookmarkEnd w:id="2"/>
    <w:bookmarkEnd w:id="3"/>
    <w:p w14:paraId="69368A8D" w14:textId="77777777" w:rsidR="006C2A04" w:rsidRPr="00F9626D" w:rsidRDefault="006C2A04" w:rsidP="004E5150">
      <w:pPr>
        <w:rPr>
          <w:noProof/>
        </w:rPr>
      </w:pPr>
    </w:p>
    <w:sectPr w:rsidR="006C2A04" w:rsidRPr="00F9626D"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8298" w14:textId="77777777" w:rsidR="00201521" w:rsidRDefault="00201521">
      <w:r>
        <w:separator/>
      </w:r>
    </w:p>
  </w:endnote>
  <w:endnote w:type="continuationSeparator" w:id="0">
    <w:p w14:paraId="74BD3774" w14:textId="77777777" w:rsidR="00201521" w:rsidRDefault="0020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1F88" w14:textId="77777777" w:rsidR="00FD2E84" w:rsidRDefault="00FD2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9FE49" w14:textId="77777777" w:rsidR="00FD2E84" w:rsidRDefault="00FD2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AD26" w14:textId="77777777" w:rsidR="00FD2E84" w:rsidRDefault="00FD2E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605CB" w14:textId="77777777" w:rsidR="00201521" w:rsidRDefault="00201521">
      <w:r>
        <w:separator/>
      </w:r>
    </w:p>
  </w:footnote>
  <w:footnote w:type="continuationSeparator" w:id="0">
    <w:p w14:paraId="65277080" w14:textId="77777777" w:rsidR="00201521" w:rsidRDefault="00201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91FA" w14:textId="77777777" w:rsidR="00FD2E84" w:rsidRDefault="00FD2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F206" w14:textId="77777777" w:rsidR="00FD2E84" w:rsidRDefault="00FD2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6517" w14:textId="77777777" w:rsidR="00FD2E84" w:rsidRDefault="00FD2E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665"/>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8CF"/>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521"/>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D64"/>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0F38"/>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529"/>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BC8"/>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17379"/>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2A04"/>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F1D"/>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AF6AE5"/>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03EA"/>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1D9E"/>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85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AC0"/>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9D"/>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5DC3"/>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0C22"/>
    <w:rsid w:val="00FD1D56"/>
    <w:rsid w:val="00FD201E"/>
    <w:rsid w:val="00FD282D"/>
    <w:rsid w:val="00FD2C93"/>
    <w:rsid w:val="00FD2E84"/>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13</cp:revision>
  <dcterms:created xsi:type="dcterms:W3CDTF">2023-09-06T05:55:00Z</dcterms:created>
  <dcterms:modified xsi:type="dcterms:W3CDTF">2023-11-16T13:16:00Z</dcterms:modified>
</cp:coreProperties>
</file>